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3B43E203" w14:textId="77777777" w:rsidR="003A19DC" w:rsidRDefault="00E55D92">
      <w:pPr>
        <w:pStyle w:val="NoSpacing"/>
        <w:jc w:val="center"/>
        <w:rPr>
          <w:rStyle w:val="Ninguno"/>
          <w:b/>
          <w:bCs/>
          <w:color w:val="405D78"/>
          <w:sz w:val="40"/>
          <w:szCs w:val="40"/>
          <w:u w:color="405D78"/>
          <w:lang w:val="es-ES_tradnl"/>
        </w:rPr>
      </w:pPr>
      <w:r>
        <w:rPr>
          <w:rStyle w:val="Ninguno"/>
          <w:b/>
          <w:bCs/>
          <w:color w:val="405D78"/>
          <w:sz w:val="40"/>
          <w:szCs w:val="40"/>
          <w:u w:color="405D78"/>
          <w:lang w:val="es-ES_tradnl"/>
        </w:rPr>
        <w:t>PLANTILLA PARA UN PLAN DE ACCIÓN</w:t>
      </w:r>
    </w:p>
    <w:p w14:paraId="36426F06" w14:textId="77777777" w:rsidR="003A19DC" w:rsidRDefault="003A19DC">
      <w:pPr>
        <w:pStyle w:val="NoSpacing"/>
        <w:jc w:val="center"/>
        <w:rPr>
          <w:rStyle w:val="Ninguno"/>
          <w:b/>
          <w:bCs/>
          <w:color w:val="405D78"/>
          <w:sz w:val="28"/>
          <w:szCs w:val="28"/>
          <w:u w:color="405D78"/>
          <w:lang w:val="es-ES_tradnl"/>
        </w:rPr>
      </w:pPr>
    </w:p>
    <w:p w14:paraId="2DA9FC2B" w14:textId="77777777" w:rsidR="003A19DC" w:rsidRDefault="003A19DC">
      <w:pPr>
        <w:pStyle w:val="NoSpacing"/>
        <w:jc w:val="center"/>
        <w:rPr>
          <w:rStyle w:val="Ninguno"/>
          <w:b/>
          <w:bCs/>
          <w:color w:val="405D78"/>
          <w:sz w:val="28"/>
          <w:szCs w:val="28"/>
          <w:u w:color="405D78"/>
          <w:lang w:val="es-ES_tradnl"/>
        </w:rPr>
      </w:pPr>
    </w:p>
    <w:tbl>
      <w:tblPr>
        <w:tblW w:w="15229" w:type="dxa"/>
        <w:jc w:val="center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2547"/>
        <w:gridCol w:w="4313"/>
        <w:gridCol w:w="1884"/>
        <w:gridCol w:w="1340"/>
        <w:gridCol w:w="1979"/>
        <w:gridCol w:w="1261"/>
        <w:gridCol w:w="1905"/>
      </w:tblGrid>
      <w:tr w:rsidR="003E452B" w14:paraId="571C2A3B" w14:textId="77777777" w:rsidTr="003E452B">
        <w:trPr>
          <w:trHeight w:val="1130"/>
          <w:jc w:val="center"/>
        </w:trPr>
        <w:tc>
          <w:tcPr>
            <w:tcW w:w="254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405D7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BBFEE" w14:textId="77777777" w:rsidR="003A19DC" w:rsidRDefault="00E55D92">
            <w:pPr>
              <w:pStyle w:val="NoSpacing"/>
              <w:jc w:val="left"/>
            </w:pPr>
            <w:r>
              <w:rPr>
                <w:rStyle w:val="Ninguno"/>
                <w:b/>
                <w:bCs/>
                <w:color w:val="FFFFFF"/>
                <w:u w:color="FFFFFF"/>
                <w:lang w:val="es-ES_tradnl"/>
              </w:rPr>
              <w:t>DIMENSIONES y SUB-DIMENSIONES</w:t>
            </w:r>
          </w:p>
        </w:tc>
        <w:tc>
          <w:tcPr>
            <w:tcW w:w="431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405D7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F0426" w14:textId="77777777" w:rsidR="003A19DC" w:rsidRDefault="00E55D92">
            <w:pPr>
              <w:pStyle w:val="NoSpacing"/>
              <w:jc w:val="left"/>
            </w:pPr>
            <w:r>
              <w:rPr>
                <w:rStyle w:val="Ninguno"/>
                <w:b/>
                <w:bCs/>
                <w:color w:val="FFFFFF"/>
                <w:u w:color="FFFFFF"/>
              </w:rPr>
              <w:t>ACCIONES A TOMAR</w:t>
            </w:r>
          </w:p>
        </w:tc>
        <w:tc>
          <w:tcPr>
            <w:tcW w:w="18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405D7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EF4DB" w14:textId="77777777" w:rsidR="003A19DC" w:rsidRDefault="00E55D92">
            <w:pPr>
              <w:pStyle w:val="NoSpacing"/>
              <w:jc w:val="left"/>
            </w:pPr>
            <w:r>
              <w:rPr>
                <w:rStyle w:val="Ninguno"/>
                <w:b/>
                <w:bCs/>
                <w:color w:val="FFFFFF"/>
                <w:u w:color="FFFFFF"/>
              </w:rPr>
              <w:t>¿POR QUIÉN?</w:t>
            </w:r>
          </w:p>
        </w:tc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405D7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4413C" w14:textId="77777777" w:rsidR="003A19DC" w:rsidRDefault="00E55D92">
            <w:pPr>
              <w:pStyle w:val="NoSpacing"/>
              <w:jc w:val="left"/>
            </w:pPr>
            <w:r>
              <w:rPr>
                <w:rStyle w:val="Ninguno"/>
                <w:b/>
                <w:bCs/>
                <w:color w:val="FFFFFF"/>
                <w:u w:color="FFFFFF"/>
              </w:rPr>
              <w:t>¿CUÁNDO?</w:t>
            </w:r>
          </w:p>
        </w:tc>
        <w:tc>
          <w:tcPr>
            <w:tcW w:w="19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405D7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7862A" w14:textId="77777777" w:rsidR="003A19DC" w:rsidRDefault="00E55D92">
            <w:pPr>
              <w:pStyle w:val="NoSpacing"/>
              <w:jc w:val="left"/>
            </w:pPr>
            <w:r>
              <w:rPr>
                <w:rStyle w:val="Ninguno"/>
                <w:b/>
                <w:bCs/>
                <w:color w:val="FFFFFF"/>
                <w:u w:color="FFFFFF"/>
              </w:rPr>
              <w:t>RECURSOS NECESARIOS</w:t>
            </w:r>
          </w:p>
        </w:tc>
        <w:tc>
          <w:tcPr>
            <w:tcW w:w="126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405D7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304A1" w14:textId="77777777" w:rsidR="003A19DC" w:rsidRDefault="00E55D92">
            <w:pPr>
              <w:pStyle w:val="NoSpacing"/>
              <w:jc w:val="left"/>
            </w:pPr>
            <w:r>
              <w:rPr>
                <w:rStyle w:val="Ninguno"/>
                <w:b/>
                <w:bCs/>
                <w:color w:val="FFFFFF"/>
                <w:u w:color="FFFFFF"/>
                <w:lang w:val="es-ES_tradnl"/>
              </w:rPr>
              <w:t>FECHA del próximo control</w:t>
            </w:r>
          </w:p>
        </w:tc>
        <w:tc>
          <w:tcPr>
            <w:tcW w:w="19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405D7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54244" w14:textId="77777777" w:rsidR="003A19DC" w:rsidRDefault="00E55D92">
            <w:pPr>
              <w:pStyle w:val="NoSpacing"/>
              <w:jc w:val="left"/>
            </w:pPr>
            <w:r>
              <w:rPr>
                <w:rStyle w:val="Ninguno"/>
                <w:b/>
                <w:bCs/>
                <w:color w:val="FFFFFF"/>
                <w:u w:color="FFFFFF"/>
              </w:rPr>
              <w:t>NOTAS / PROGRESO</w:t>
            </w:r>
          </w:p>
        </w:tc>
      </w:tr>
      <w:tr w:rsidR="003E452B" w14:paraId="736990F4" w14:textId="77777777" w:rsidTr="003E452B">
        <w:trPr>
          <w:trHeight w:val="1330"/>
          <w:jc w:val="center"/>
        </w:trPr>
        <w:tc>
          <w:tcPr>
            <w:tcW w:w="254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405D7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CF944" w14:textId="77777777" w:rsidR="003A19DC" w:rsidRDefault="00E55D92">
            <w:pPr>
              <w:pStyle w:val="NoSpacing"/>
              <w:jc w:val="left"/>
            </w:pPr>
            <w:r>
              <w:rPr>
                <w:rStyle w:val="Ninguno"/>
                <w:b/>
                <w:bCs/>
                <w:color w:val="FFFFFF"/>
                <w:u w:color="FFFFFF"/>
                <w:lang w:val="es-ES_tradnl"/>
              </w:rPr>
              <w:t>1. RESPUESTA EN EL MANEJO DE CASOS</w:t>
            </w:r>
          </w:p>
        </w:tc>
        <w:tc>
          <w:tcPr>
            <w:tcW w:w="431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AEE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38BC2" w14:textId="77777777" w:rsidR="003A19DC" w:rsidRDefault="003A19DC">
            <w:pPr>
              <w:pStyle w:val="NoSpacing"/>
              <w:jc w:val="left"/>
              <w:rPr>
                <w:rStyle w:val="Ninguno"/>
                <w:sz w:val="20"/>
                <w:szCs w:val="20"/>
                <w:lang w:val="es-ES_tradnl"/>
              </w:rPr>
            </w:pPr>
          </w:p>
          <w:p w14:paraId="0755543E" w14:textId="77777777" w:rsidR="003A19DC" w:rsidRDefault="003A19DC">
            <w:pPr>
              <w:pStyle w:val="NoSpacing"/>
              <w:jc w:val="left"/>
              <w:rPr>
                <w:rStyle w:val="Ninguno"/>
                <w:sz w:val="20"/>
                <w:szCs w:val="20"/>
                <w:lang w:val="es-ES_tradnl"/>
              </w:rPr>
            </w:pPr>
          </w:p>
          <w:p w14:paraId="6F8D7BED" w14:textId="77777777" w:rsidR="003A19DC" w:rsidRDefault="003A19DC">
            <w:pPr>
              <w:pStyle w:val="NoSpacing"/>
              <w:jc w:val="left"/>
              <w:rPr>
                <w:rStyle w:val="Ninguno"/>
                <w:sz w:val="20"/>
                <w:szCs w:val="20"/>
                <w:lang w:val="es-ES_tradnl"/>
              </w:rPr>
            </w:pPr>
          </w:p>
          <w:p w14:paraId="21D83626" w14:textId="77777777" w:rsidR="003A19DC" w:rsidRDefault="003A19DC">
            <w:pPr>
              <w:pStyle w:val="NoSpacing"/>
              <w:jc w:val="left"/>
              <w:rPr>
                <w:rStyle w:val="Ninguno"/>
                <w:sz w:val="20"/>
                <w:szCs w:val="20"/>
                <w:lang w:val="es-ES_tradnl"/>
              </w:rPr>
            </w:pPr>
          </w:p>
          <w:p w14:paraId="7EA21DCD" w14:textId="77777777" w:rsidR="003A19DC" w:rsidRDefault="003A19DC">
            <w:pPr>
              <w:pStyle w:val="NoSpacing"/>
              <w:jc w:val="left"/>
            </w:pPr>
          </w:p>
        </w:tc>
        <w:tc>
          <w:tcPr>
            <w:tcW w:w="18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AEE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E450C" w14:textId="77777777" w:rsidR="003A19DC" w:rsidRDefault="003A19DC"/>
        </w:tc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AEE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BB5B3" w14:textId="77777777" w:rsidR="003A19DC" w:rsidRDefault="003A19DC"/>
        </w:tc>
        <w:tc>
          <w:tcPr>
            <w:tcW w:w="19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AEE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673CA" w14:textId="77777777" w:rsidR="003A19DC" w:rsidRDefault="003A19DC"/>
        </w:tc>
        <w:tc>
          <w:tcPr>
            <w:tcW w:w="126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AEE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4C51B" w14:textId="77777777" w:rsidR="003A19DC" w:rsidRDefault="003A19DC"/>
        </w:tc>
        <w:tc>
          <w:tcPr>
            <w:tcW w:w="19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AEE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A638B" w14:textId="77777777" w:rsidR="003A19DC" w:rsidRDefault="003A19DC"/>
        </w:tc>
      </w:tr>
      <w:tr w:rsidR="003E452B" w14:paraId="48FA1F4D" w14:textId="77777777" w:rsidTr="003E452B">
        <w:trPr>
          <w:trHeight w:val="1330"/>
          <w:jc w:val="center"/>
        </w:trPr>
        <w:tc>
          <w:tcPr>
            <w:tcW w:w="254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405D7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AC917" w14:textId="77777777" w:rsidR="003A19DC" w:rsidRDefault="00E55D92">
            <w:pPr>
              <w:pStyle w:val="NoSpacing"/>
              <w:jc w:val="left"/>
            </w:pPr>
            <w:r>
              <w:rPr>
                <w:rStyle w:val="Ninguno"/>
                <w:b/>
                <w:bCs/>
                <w:color w:val="FFFFFF"/>
                <w:u w:color="FFFFFF"/>
                <w:lang w:val="es-ES_tradnl"/>
              </w:rPr>
              <w:t>2. PROCESO DEL MANEJO DE CASOS</w:t>
            </w:r>
          </w:p>
        </w:tc>
        <w:tc>
          <w:tcPr>
            <w:tcW w:w="431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9BE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15949" w14:textId="77777777" w:rsidR="003A19DC" w:rsidRDefault="003A19DC">
            <w:pPr>
              <w:pStyle w:val="NoSpacing"/>
              <w:jc w:val="left"/>
              <w:rPr>
                <w:rStyle w:val="Ninguno"/>
                <w:sz w:val="20"/>
                <w:szCs w:val="20"/>
                <w:lang w:val="es-ES_tradnl"/>
              </w:rPr>
            </w:pPr>
          </w:p>
          <w:p w14:paraId="6D3B2EDE" w14:textId="77777777" w:rsidR="003A19DC" w:rsidRDefault="003A19DC">
            <w:pPr>
              <w:pStyle w:val="NoSpacing"/>
              <w:jc w:val="left"/>
              <w:rPr>
                <w:rStyle w:val="Ninguno"/>
                <w:sz w:val="20"/>
                <w:szCs w:val="20"/>
                <w:lang w:val="es-ES_tradnl"/>
              </w:rPr>
            </w:pPr>
          </w:p>
          <w:p w14:paraId="1281E354" w14:textId="77777777" w:rsidR="003A19DC" w:rsidRDefault="003A19DC">
            <w:pPr>
              <w:pStyle w:val="NoSpacing"/>
              <w:jc w:val="left"/>
              <w:rPr>
                <w:rStyle w:val="Ninguno"/>
                <w:sz w:val="20"/>
                <w:szCs w:val="20"/>
                <w:lang w:val="es-ES_tradnl"/>
              </w:rPr>
            </w:pPr>
          </w:p>
          <w:p w14:paraId="1BFAB78E" w14:textId="77777777" w:rsidR="003A19DC" w:rsidRDefault="003A19DC">
            <w:pPr>
              <w:pStyle w:val="NoSpacing"/>
              <w:jc w:val="left"/>
              <w:rPr>
                <w:rStyle w:val="Ninguno"/>
                <w:sz w:val="20"/>
                <w:szCs w:val="20"/>
                <w:lang w:val="es-ES_tradnl"/>
              </w:rPr>
            </w:pPr>
          </w:p>
          <w:p w14:paraId="7C60723D" w14:textId="77777777" w:rsidR="003A19DC" w:rsidRDefault="003A19DC">
            <w:pPr>
              <w:pStyle w:val="NoSpacing"/>
              <w:jc w:val="left"/>
            </w:pPr>
          </w:p>
        </w:tc>
        <w:tc>
          <w:tcPr>
            <w:tcW w:w="18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9BE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B7C15" w14:textId="77777777" w:rsidR="003A19DC" w:rsidRDefault="003A19DC"/>
        </w:tc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9BE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3F717" w14:textId="77777777" w:rsidR="003A19DC" w:rsidRDefault="003A19DC"/>
        </w:tc>
        <w:tc>
          <w:tcPr>
            <w:tcW w:w="19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9BE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AEF72" w14:textId="77777777" w:rsidR="003A19DC" w:rsidRDefault="003A19DC"/>
        </w:tc>
        <w:tc>
          <w:tcPr>
            <w:tcW w:w="126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9BE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0A3D5" w14:textId="77777777" w:rsidR="003A19DC" w:rsidRDefault="003A19DC"/>
        </w:tc>
        <w:tc>
          <w:tcPr>
            <w:tcW w:w="19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9BE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9FDCB" w14:textId="77777777" w:rsidR="003A19DC" w:rsidRDefault="003A19DC"/>
        </w:tc>
      </w:tr>
      <w:tr w:rsidR="003E452B" w14:paraId="1A28245C" w14:textId="77777777" w:rsidTr="003E452B">
        <w:trPr>
          <w:trHeight w:val="1330"/>
          <w:jc w:val="center"/>
        </w:trPr>
        <w:tc>
          <w:tcPr>
            <w:tcW w:w="254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405D7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F9C8C" w14:textId="77777777" w:rsidR="003A19DC" w:rsidRDefault="00E55D92">
            <w:pPr>
              <w:pStyle w:val="NoSpacing"/>
              <w:jc w:val="left"/>
              <w:rPr>
                <w:rStyle w:val="Ninguno"/>
                <w:b/>
                <w:bCs/>
                <w:color w:val="FFFFFF"/>
                <w:u w:color="FFFFFF"/>
              </w:rPr>
            </w:pPr>
            <w:r>
              <w:rPr>
                <w:rStyle w:val="Ninguno"/>
                <w:b/>
                <w:bCs/>
                <w:color w:val="FFFFFF"/>
                <w:u w:color="FFFFFF"/>
                <w:lang w:val="es-ES_tradnl"/>
              </w:rPr>
              <w:t>2. PROCESO DEL MANEJO DE CASOS</w:t>
            </w:r>
          </w:p>
          <w:p w14:paraId="26757CF4" w14:textId="77777777" w:rsidR="003A19DC" w:rsidRDefault="00E55D92">
            <w:pPr>
              <w:pStyle w:val="NoSpacing"/>
              <w:jc w:val="left"/>
            </w:pPr>
            <w:r>
              <w:rPr>
                <w:rStyle w:val="Ninguno"/>
                <w:i/>
                <w:iCs/>
                <w:color w:val="FFFFFF"/>
                <w:u w:color="FFFFFF"/>
                <w:lang w:val="es-ES_tradnl"/>
              </w:rPr>
              <w:t>a. Identificación y registro</w:t>
            </w:r>
          </w:p>
        </w:tc>
        <w:tc>
          <w:tcPr>
            <w:tcW w:w="431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AEE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76B2B" w14:textId="77777777" w:rsidR="003A19DC" w:rsidRDefault="003A19DC">
            <w:pPr>
              <w:pStyle w:val="NoSpacing"/>
              <w:jc w:val="left"/>
              <w:rPr>
                <w:rStyle w:val="Ninguno"/>
                <w:b/>
                <w:bCs/>
                <w:sz w:val="20"/>
                <w:szCs w:val="20"/>
                <w:lang w:val="es-ES_tradnl"/>
              </w:rPr>
            </w:pPr>
          </w:p>
          <w:p w14:paraId="42E711E2" w14:textId="77777777" w:rsidR="003A19DC" w:rsidRDefault="003A19DC">
            <w:pPr>
              <w:pStyle w:val="NoSpacing"/>
              <w:jc w:val="left"/>
              <w:rPr>
                <w:rStyle w:val="Ninguno"/>
                <w:b/>
                <w:bCs/>
                <w:sz w:val="20"/>
                <w:szCs w:val="20"/>
                <w:lang w:val="es-ES_tradnl"/>
              </w:rPr>
            </w:pPr>
          </w:p>
          <w:p w14:paraId="35A5ECF5" w14:textId="77777777" w:rsidR="003A19DC" w:rsidRDefault="003A19DC">
            <w:pPr>
              <w:pStyle w:val="NoSpacing"/>
              <w:jc w:val="left"/>
              <w:rPr>
                <w:rStyle w:val="Ninguno"/>
                <w:b/>
                <w:bCs/>
                <w:sz w:val="20"/>
                <w:szCs w:val="20"/>
                <w:lang w:val="es-ES_tradnl"/>
              </w:rPr>
            </w:pPr>
          </w:p>
          <w:p w14:paraId="39805563" w14:textId="77777777" w:rsidR="003A19DC" w:rsidRDefault="003A19DC">
            <w:pPr>
              <w:pStyle w:val="NoSpacing"/>
              <w:jc w:val="left"/>
              <w:rPr>
                <w:rStyle w:val="Ninguno"/>
                <w:b/>
                <w:bCs/>
                <w:sz w:val="20"/>
                <w:szCs w:val="20"/>
                <w:lang w:val="es-ES_tradnl"/>
              </w:rPr>
            </w:pPr>
          </w:p>
          <w:p w14:paraId="0B587D67" w14:textId="77777777" w:rsidR="003A19DC" w:rsidRDefault="003A19DC">
            <w:pPr>
              <w:pStyle w:val="NoSpacing"/>
              <w:jc w:val="left"/>
            </w:pPr>
          </w:p>
        </w:tc>
        <w:tc>
          <w:tcPr>
            <w:tcW w:w="18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AEE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F8200" w14:textId="77777777" w:rsidR="003A19DC" w:rsidRDefault="003A19DC"/>
        </w:tc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AEE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B32F0" w14:textId="77777777" w:rsidR="003A19DC" w:rsidRDefault="003A19DC"/>
        </w:tc>
        <w:tc>
          <w:tcPr>
            <w:tcW w:w="19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AEE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DDB1B" w14:textId="77777777" w:rsidR="003A19DC" w:rsidRDefault="003A19DC"/>
        </w:tc>
        <w:tc>
          <w:tcPr>
            <w:tcW w:w="126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AEE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B844F" w14:textId="77777777" w:rsidR="003A19DC" w:rsidRDefault="003A19DC"/>
        </w:tc>
        <w:tc>
          <w:tcPr>
            <w:tcW w:w="19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AEE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F9AF2" w14:textId="77777777" w:rsidR="003A19DC" w:rsidRDefault="003A19DC"/>
        </w:tc>
      </w:tr>
      <w:tr w:rsidR="003E452B" w14:paraId="07831837" w14:textId="77777777" w:rsidTr="003E452B">
        <w:trPr>
          <w:trHeight w:val="1330"/>
          <w:jc w:val="center"/>
        </w:trPr>
        <w:tc>
          <w:tcPr>
            <w:tcW w:w="254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405D7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7AD39" w14:textId="77777777" w:rsidR="003A19DC" w:rsidRDefault="00E55D92">
            <w:pPr>
              <w:pStyle w:val="NoSpacing"/>
              <w:jc w:val="left"/>
              <w:rPr>
                <w:rStyle w:val="Ninguno"/>
                <w:b/>
                <w:bCs/>
                <w:color w:val="FFFFFF"/>
                <w:u w:color="FFFFFF"/>
              </w:rPr>
            </w:pPr>
            <w:r>
              <w:rPr>
                <w:rStyle w:val="Ninguno"/>
                <w:b/>
                <w:bCs/>
                <w:color w:val="FFFFFF"/>
                <w:u w:color="FFFFFF"/>
                <w:lang w:val="es-ES_tradnl"/>
              </w:rPr>
              <w:t>2. PROCESO DEL MANEJO DE CASOS</w:t>
            </w:r>
          </w:p>
          <w:p w14:paraId="6E8D2857" w14:textId="77777777" w:rsidR="003A19DC" w:rsidRDefault="00E55D92">
            <w:pPr>
              <w:pStyle w:val="NoSpacing"/>
              <w:jc w:val="left"/>
            </w:pPr>
            <w:r>
              <w:rPr>
                <w:rStyle w:val="Ninguno"/>
                <w:i/>
                <w:iCs/>
                <w:color w:val="FFFFFF"/>
                <w:u w:color="FFFFFF"/>
                <w:lang w:val="es-ES_tradnl"/>
              </w:rPr>
              <w:t>b. Evaluación</w:t>
            </w:r>
          </w:p>
        </w:tc>
        <w:tc>
          <w:tcPr>
            <w:tcW w:w="431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9BE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17A22" w14:textId="77777777" w:rsidR="003A19DC" w:rsidRDefault="003A19DC">
            <w:pPr>
              <w:pStyle w:val="NoSpacing"/>
              <w:jc w:val="left"/>
              <w:rPr>
                <w:rStyle w:val="Ninguno"/>
                <w:sz w:val="20"/>
                <w:szCs w:val="20"/>
                <w:lang w:val="es-ES_tradnl"/>
              </w:rPr>
            </w:pPr>
          </w:p>
          <w:p w14:paraId="28C72CD1" w14:textId="77777777" w:rsidR="003A19DC" w:rsidRDefault="003A19DC">
            <w:pPr>
              <w:pStyle w:val="NoSpacing"/>
              <w:jc w:val="left"/>
              <w:rPr>
                <w:rStyle w:val="Ninguno"/>
                <w:sz w:val="20"/>
                <w:szCs w:val="20"/>
                <w:lang w:val="es-ES_tradnl"/>
              </w:rPr>
            </w:pPr>
          </w:p>
          <w:p w14:paraId="7C0F05D2" w14:textId="77777777" w:rsidR="003A19DC" w:rsidRDefault="003A19DC">
            <w:pPr>
              <w:pStyle w:val="NoSpacing"/>
              <w:jc w:val="left"/>
              <w:rPr>
                <w:rStyle w:val="Ninguno"/>
                <w:sz w:val="20"/>
                <w:szCs w:val="20"/>
                <w:lang w:val="es-ES_tradnl"/>
              </w:rPr>
            </w:pPr>
          </w:p>
          <w:p w14:paraId="675F3675" w14:textId="77777777" w:rsidR="003A19DC" w:rsidRDefault="003A19DC">
            <w:pPr>
              <w:pStyle w:val="NoSpacing"/>
              <w:jc w:val="left"/>
              <w:rPr>
                <w:rStyle w:val="Ninguno"/>
                <w:sz w:val="20"/>
                <w:szCs w:val="20"/>
                <w:lang w:val="es-ES_tradnl"/>
              </w:rPr>
            </w:pPr>
          </w:p>
          <w:p w14:paraId="4AB9195E" w14:textId="77777777" w:rsidR="003A19DC" w:rsidRDefault="003A19DC">
            <w:pPr>
              <w:pStyle w:val="NoSpacing"/>
              <w:jc w:val="left"/>
            </w:pPr>
          </w:p>
        </w:tc>
        <w:tc>
          <w:tcPr>
            <w:tcW w:w="18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9BE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F1672" w14:textId="77777777" w:rsidR="003A19DC" w:rsidRDefault="003A19DC"/>
        </w:tc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9BE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CF172" w14:textId="77777777" w:rsidR="003A19DC" w:rsidRDefault="003A19DC"/>
        </w:tc>
        <w:tc>
          <w:tcPr>
            <w:tcW w:w="19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9BE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7A10C" w14:textId="77777777" w:rsidR="003A19DC" w:rsidRDefault="003A19DC"/>
        </w:tc>
        <w:tc>
          <w:tcPr>
            <w:tcW w:w="126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9BE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9FBF0" w14:textId="77777777" w:rsidR="003A19DC" w:rsidRDefault="003A19DC"/>
        </w:tc>
        <w:tc>
          <w:tcPr>
            <w:tcW w:w="19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9BE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2F0F7" w14:textId="77777777" w:rsidR="003A19DC" w:rsidRDefault="003A19DC"/>
        </w:tc>
      </w:tr>
      <w:tr w:rsidR="003E452B" w14:paraId="012CCCA9" w14:textId="77777777" w:rsidTr="003E452B">
        <w:trPr>
          <w:trHeight w:val="1330"/>
          <w:jc w:val="center"/>
        </w:trPr>
        <w:tc>
          <w:tcPr>
            <w:tcW w:w="254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405D7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4996C" w14:textId="77777777" w:rsidR="003A19DC" w:rsidRDefault="00E55D92">
            <w:pPr>
              <w:pStyle w:val="NoSpacing"/>
              <w:jc w:val="left"/>
              <w:rPr>
                <w:rStyle w:val="Ninguno"/>
                <w:b/>
                <w:bCs/>
                <w:color w:val="FFFFFF"/>
                <w:u w:color="FFFFFF"/>
              </w:rPr>
            </w:pPr>
            <w:r>
              <w:rPr>
                <w:rStyle w:val="Ninguno"/>
                <w:b/>
                <w:bCs/>
                <w:color w:val="FFFFFF"/>
                <w:u w:color="FFFFFF"/>
                <w:lang w:val="es-ES_tradnl"/>
              </w:rPr>
              <w:t>2. PROCESO DEL MANEJO DE CASOS</w:t>
            </w:r>
          </w:p>
          <w:p w14:paraId="21BE9ADB" w14:textId="77777777" w:rsidR="003A19DC" w:rsidRDefault="00E55D92">
            <w:pPr>
              <w:pStyle w:val="NoSpacing"/>
              <w:jc w:val="left"/>
            </w:pPr>
            <w:r>
              <w:rPr>
                <w:rStyle w:val="Ninguno"/>
                <w:i/>
                <w:iCs/>
                <w:color w:val="FFFFFF"/>
                <w:u w:color="FFFFFF"/>
                <w:lang w:val="es-ES_tradnl"/>
              </w:rPr>
              <w:t>c. Planificación del caso</w:t>
            </w:r>
          </w:p>
        </w:tc>
        <w:tc>
          <w:tcPr>
            <w:tcW w:w="431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AEE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77623" w14:textId="77777777" w:rsidR="003A19DC" w:rsidRDefault="003A19DC">
            <w:pPr>
              <w:pStyle w:val="NoSpacing"/>
              <w:jc w:val="left"/>
              <w:rPr>
                <w:rStyle w:val="Ninguno"/>
                <w:sz w:val="20"/>
                <w:szCs w:val="20"/>
                <w:lang w:val="es-ES_tradnl"/>
              </w:rPr>
            </w:pPr>
          </w:p>
          <w:p w14:paraId="588BE77E" w14:textId="77777777" w:rsidR="003A19DC" w:rsidRDefault="003A19DC">
            <w:pPr>
              <w:pStyle w:val="NoSpacing"/>
              <w:jc w:val="left"/>
              <w:rPr>
                <w:rStyle w:val="Ninguno"/>
                <w:sz w:val="20"/>
                <w:szCs w:val="20"/>
                <w:lang w:val="es-ES_tradnl"/>
              </w:rPr>
            </w:pPr>
          </w:p>
          <w:p w14:paraId="0A3CB142" w14:textId="77777777" w:rsidR="003A19DC" w:rsidRDefault="003A19DC">
            <w:pPr>
              <w:pStyle w:val="NoSpacing"/>
              <w:jc w:val="left"/>
              <w:rPr>
                <w:rStyle w:val="Ninguno"/>
                <w:sz w:val="20"/>
                <w:szCs w:val="20"/>
                <w:lang w:val="es-ES_tradnl"/>
              </w:rPr>
            </w:pPr>
          </w:p>
          <w:p w14:paraId="5568D457" w14:textId="77777777" w:rsidR="003A19DC" w:rsidRDefault="003A19DC">
            <w:pPr>
              <w:pStyle w:val="NoSpacing"/>
              <w:jc w:val="left"/>
              <w:rPr>
                <w:rStyle w:val="Ninguno"/>
                <w:sz w:val="20"/>
                <w:szCs w:val="20"/>
                <w:lang w:val="es-ES_tradnl"/>
              </w:rPr>
            </w:pPr>
          </w:p>
          <w:p w14:paraId="31A7039E" w14:textId="77777777" w:rsidR="003A19DC" w:rsidRDefault="003A19DC">
            <w:pPr>
              <w:pStyle w:val="NoSpacing"/>
              <w:jc w:val="left"/>
            </w:pPr>
          </w:p>
        </w:tc>
        <w:tc>
          <w:tcPr>
            <w:tcW w:w="18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AEE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2A175" w14:textId="77777777" w:rsidR="003A19DC" w:rsidRDefault="003A19DC"/>
        </w:tc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AEE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8F645" w14:textId="77777777" w:rsidR="003A19DC" w:rsidRDefault="003A19DC"/>
        </w:tc>
        <w:tc>
          <w:tcPr>
            <w:tcW w:w="19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AEE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C9D25" w14:textId="77777777" w:rsidR="003A19DC" w:rsidRDefault="003A19DC"/>
        </w:tc>
        <w:tc>
          <w:tcPr>
            <w:tcW w:w="126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AEE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55361" w14:textId="77777777" w:rsidR="003A19DC" w:rsidRDefault="003A19DC"/>
        </w:tc>
        <w:tc>
          <w:tcPr>
            <w:tcW w:w="19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AEE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CA041" w14:textId="77777777" w:rsidR="003A19DC" w:rsidRDefault="003A19DC"/>
        </w:tc>
      </w:tr>
      <w:tr w:rsidR="003E452B" w14:paraId="19015AE0" w14:textId="77777777" w:rsidTr="003E452B">
        <w:trPr>
          <w:trHeight w:val="1130"/>
          <w:jc w:val="center"/>
        </w:trPr>
        <w:tc>
          <w:tcPr>
            <w:tcW w:w="254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405D7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42A5D" w14:textId="77777777" w:rsidR="003A19DC" w:rsidRDefault="00E55D92">
            <w:pPr>
              <w:pStyle w:val="NoSpacing"/>
              <w:jc w:val="left"/>
            </w:pPr>
            <w:r>
              <w:rPr>
                <w:rStyle w:val="Ninguno"/>
                <w:b/>
                <w:bCs/>
                <w:color w:val="FFFFFF"/>
                <w:u w:color="FFFFFF"/>
                <w:lang w:val="es-ES_tradnl"/>
              </w:rPr>
              <w:t>DIMENSIONES y SUB-DIMENSIONES</w:t>
            </w:r>
          </w:p>
        </w:tc>
        <w:tc>
          <w:tcPr>
            <w:tcW w:w="431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405D7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A09C0" w14:textId="77777777" w:rsidR="003A19DC" w:rsidRDefault="00E55D92">
            <w:pPr>
              <w:pStyle w:val="NoSpacing"/>
              <w:jc w:val="left"/>
            </w:pPr>
            <w:r>
              <w:rPr>
                <w:rStyle w:val="Ninguno"/>
                <w:b/>
                <w:bCs/>
                <w:color w:val="FFFFFF"/>
                <w:u w:color="FFFFFF"/>
              </w:rPr>
              <w:t>ACCIONES A TOMAR</w:t>
            </w:r>
          </w:p>
        </w:tc>
        <w:tc>
          <w:tcPr>
            <w:tcW w:w="18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405D7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4F987" w14:textId="77777777" w:rsidR="003A19DC" w:rsidRDefault="00E55D92">
            <w:pPr>
              <w:pStyle w:val="NoSpacing"/>
              <w:jc w:val="left"/>
            </w:pPr>
            <w:r>
              <w:rPr>
                <w:rStyle w:val="Ninguno"/>
                <w:b/>
                <w:bCs/>
                <w:color w:val="FFFFFF"/>
                <w:u w:color="FFFFFF"/>
              </w:rPr>
              <w:t>¿POR QUIÉN?</w:t>
            </w:r>
          </w:p>
        </w:tc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405D7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5B26A" w14:textId="77777777" w:rsidR="003A19DC" w:rsidRDefault="00E55D92">
            <w:pPr>
              <w:pStyle w:val="NoSpacing"/>
              <w:jc w:val="left"/>
            </w:pPr>
            <w:r>
              <w:rPr>
                <w:rStyle w:val="Ninguno"/>
                <w:b/>
                <w:bCs/>
                <w:color w:val="FFFFFF"/>
                <w:u w:color="FFFFFF"/>
              </w:rPr>
              <w:t>¿</w:t>
            </w:r>
            <w:r>
              <w:rPr>
                <w:rStyle w:val="Ninguno"/>
                <w:b/>
                <w:bCs/>
                <w:color w:val="FFFFFF"/>
                <w:u w:color="FFFFFF"/>
              </w:rPr>
              <w:t>CUÁNDO?</w:t>
            </w:r>
          </w:p>
        </w:tc>
        <w:tc>
          <w:tcPr>
            <w:tcW w:w="19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405D7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A8ECF" w14:textId="77777777" w:rsidR="003A19DC" w:rsidRDefault="00E55D92">
            <w:pPr>
              <w:pStyle w:val="NoSpacing"/>
              <w:jc w:val="left"/>
            </w:pPr>
            <w:r>
              <w:rPr>
                <w:rStyle w:val="Ninguno"/>
                <w:b/>
                <w:bCs/>
                <w:color w:val="FFFFFF"/>
                <w:u w:color="FFFFFF"/>
              </w:rPr>
              <w:t>RECURSOS NECESARIOS</w:t>
            </w:r>
          </w:p>
        </w:tc>
        <w:tc>
          <w:tcPr>
            <w:tcW w:w="126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405D7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5703E" w14:textId="77777777" w:rsidR="003A19DC" w:rsidRDefault="00E55D92">
            <w:pPr>
              <w:pStyle w:val="NoSpacing"/>
              <w:jc w:val="left"/>
            </w:pPr>
            <w:r>
              <w:rPr>
                <w:rStyle w:val="Ninguno"/>
                <w:b/>
                <w:bCs/>
                <w:color w:val="FFFFFF"/>
                <w:u w:color="FFFFFF"/>
                <w:lang w:val="es-ES_tradnl"/>
              </w:rPr>
              <w:t>FECHA del próximo control</w:t>
            </w:r>
          </w:p>
        </w:tc>
        <w:tc>
          <w:tcPr>
            <w:tcW w:w="19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405D7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FDA95" w14:textId="77777777" w:rsidR="003A19DC" w:rsidRDefault="00E55D92">
            <w:pPr>
              <w:pStyle w:val="NoSpacing"/>
              <w:jc w:val="left"/>
            </w:pPr>
            <w:r>
              <w:rPr>
                <w:rStyle w:val="Ninguno"/>
                <w:b/>
                <w:bCs/>
                <w:color w:val="FFFFFF"/>
                <w:u w:color="FFFFFF"/>
              </w:rPr>
              <w:t>NOTAS / PROGRESO</w:t>
            </w:r>
          </w:p>
        </w:tc>
      </w:tr>
      <w:tr w:rsidR="003E452B" w14:paraId="24286213" w14:textId="77777777" w:rsidTr="003E452B">
        <w:trPr>
          <w:trHeight w:val="1410"/>
          <w:jc w:val="center"/>
        </w:trPr>
        <w:tc>
          <w:tcPr>
            <w:tcW w:w="254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405D7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8078F" w14:textId="77777777" w:rsidR="003A19DC" w:rsidRDefault="00E55D92">
            <w:pPr>
              <w:pStyle w:val="NoSpacing"/>
              <w:jc w:val="left"/>
              <w:rPr>
                <w:rStyle w:val="Ninguno"/>
                <w:b/>
                <w:bCs/>
                <w:color w:val="FFFFFF"/>
                <w:u w:color="FFFFFF"/>
              </w:rPr>
            </w:pPr>
            <w:r>
              <w:rPr>
                <w:rStyle w:val="Ninguno"/>
                <w:b/>
                <w:bCs/>
                <w:color w:val="FFFFFF"/>
                <w:u w:color="FFFFFF"/>
                <w:lang w:val="es-ES_tradnl"/>
              </w:rPr>
              <w:t>2. PROCESO DEL MANEJO DE CASOS</w:t>
            </w:r>
          </w:p>
          <w:p w14:paraId="2316DE08" w14:textId="77777777" w:rsidR="003A19DC" w:rsidRDefault="00E55D92">
            <w:pPr>
              <w:pStyle w:val="NoSpacing"/>
              <w:jc w:val="left"/>
            </w:pPr>
            <w:r>
              <w:rPr>
                <w:rStyle w:val="Ninguno"/>
                <w:i/>
                <w:iCs/>
                <w:color w:val="FFFFFF"/>
                <w:u w:color="FFFFFF"/>
                <w:lang w:val="es-ES_tradnl"/>
              </w:rPr>
              <w:t>d. Puesta en marcha del plan de caso</w:t>
            </w:r>
          </w:p>
        </w:tc>
        <w:tc>
          <w:tcPr>
            <w:tcW w:w="431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9BE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08DA8" w14:textId="77777777" w:rsidR="003A19DC" w:rsidRDefault="003A19DC">
            <w:pPr>
              <w:pStyle w:val="NoSpacing"/>
              <w:jc w:val="left"/>
              <w:rPr>
                <w:rStyle w:val="Ninguno"/>
                <w:sz w:val="20"/>
                <w:szCs w:val="20"/>
                <w:lang w:val="es-ES_tradnl"/>
              </w:rPr>
            </w:pPr>
          </w:p>
          <w:p w14:paraId="10573B14" w14:textId="77777777" w:rsidR="003A19DC" w:rsidRDefault="003A19DC">
            <w:pPr>
              <w:pStyle w:val="NoSpacing"/>
              <w:jc w:val="left"/>
              <w:rPr>
                <w:rStyle w:val="Ninguno"/>
                <w:sz w:val="20"/>
                <w:szCs w:val="20"/>
                <w:lang w:val="es-ES_tradnl"/>
              </w:rPr>
            </w:pPr>
          </w:p>
          <w:p w14:paraId="7D8227F5" w14:textId="77777777" w:rsidR="003A19DC" w:rsidRDefault="003A19DC">
            <w:pPr>
              <w:pStyle w:val="NoSpacing"/>
              <w:jc w:val="left"/>
              <w:rPr>
                <w:rStyle w:val="Ninguno"/>
                <w:sz w:val="20"/>
                <w:szCs w:val="20"/>
                <w:lang w:val="es-ES_tradnl"/>
              </w:rPr>
            </w:pPr>
          </w:p>
          <w:p w14:paraId="0543DCF7" w14:textId="77777777" w:rsidR="003A19DC" w:rsidRDefault="003A19DC">
            <w:pPr>
              <w:pStyle w:val="NoSpacing"/>
              <w:jc w:val="left"/>
              <w:rPr>
                <w:rStyle w:val="Ninguno"/>
                <w:sz w:val="20"/>
                <w:szCs w:val="20"/>
                <w:lang w:val="es-ES_tradnl"/>
              </w:rPr>
            </w:pPr>
          </w:p>
          <w:p w14:paraId="1780A60E" w14:textId="77777777" w:rsidR="003A19DC" w:rsidRDefault="003A19DC">
            <w:pPr>
              <w:pStyle w:val="NoSpacing"/>
              <w:jc w:val="left"/>
            </w:pPr>
          </w:p>
        </w:tc>
        <w:tc>
          <w:tcPr>
            <w:tcW w:w="18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9BE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F3503" w14:textId="77777777" w:rsidR="003A19DC" w:rsidRDefault="003A19DC"/>
        </w:tc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9BE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18A54" w14:textId="77777777" w:rsidR="003A19DC" w:rsidRDefault="003A19DC"/>
        </w:tc>
        <w:tc>
          <w:tcPr>
            <w:tcW w:w="19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9BE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4BB57" w14:textId="77777777" w:rsidR="003A19DC" w:rsidRDefault="003A19DC"/>
        </w:tc>
        <w:tc>
          <w:tcPr>
            <w:tcW w:w="126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9BE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3D825" w14:textId="77777777" w:rsidR="003A19DC" w:rsidRDefault="003A19DC"/>
        </w:tc>
        <w:tc>
          <w:tcPr>
            <w:tcW w:w="19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9BE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7A742" w14:textId="77777777" w:rsidR="003A19DC" w:rsidRDefault="003A19DC"/>
        </w:tc>
      </w:tr>
      <w:tr w:rsidR="003E452B" w14:paraId="698BE882" w14:textId="77777777" w:rsidTr="003E452B">
        <w:trPr>
          <w:trHeight w:val="1410"/>
          <w:jc w:val="center"/>
        </w:trPr>
        <w:tc>
          <w:tcPr>
            <w:tcW w:w="254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405D7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7373D" w14:textId="77777777" w:rsidR="003A19DC" w:rsidRDefault="00E55D92">
            <w:pPr>
              <w:pStyle w:val="NoSpacing"/>
              <w:jc w:val="left"/>
              <w:rPr>
                <w:rStyle w:val="Ninguno"/>
                <w:b/>
                <w:bCs/>
                <w:color w:val="FFFFFF"/>
                <w:u w:color="FFFFFF"/>
              </w:rPr>
            </w:pPr>
            <w:r>
              <w:rPr>
                <w:rStyle w:val="Ninguno"/>
                <w:b/>
                <w:bCs/>
                <w:color w:val="FFFFFF"/>
                <w:u w:color="FFFFFF"/>
                <w:lang w:val="es-ES_tradnl"/>
              </w:rPr>
              <w:t>2. PROCESO DEL MANEJO DE CASOS</w:t>
            </w:r>
          </w:p>
          <w:p w14:paraId="131EEBD1" w14:textId="77777777" w:rsidR="003A19DC" w:rsidRDefault="00E55D92">
            <w:pPr>
              <w:pStyle w:val="NoSpacing"/>
              <w:jc w:val="left"/>
            </w:pPr>
            <w:r>
              <w:rPr>
                <w:rStyle w:val="Ninguno"/>
                <w:i/>
                <w:iCs/>
                <w:color w:val="FFFFFF"/>
                <w:u w:color="FFFFFF"/>
                <w:lang w:val="es-ES_tradnl"/>
              </w:rPr>
              <w:t>e. Seguimiento y revaloración del caso</w:t>
            </w:r>
          </w:p>
        </w:tc>
        <w:tc>
          <w:tcPr>
            <w:tcW w:w="431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AEE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95D6F" w14:textId="77777777" w:rsidR="003A19DC" w:rsidRDefault="003A19DC">
            <w:pPr>
              <w:pStyle w:val="NoSpacing"/>
              <w:jc w:val="left"/>
              <w:rPr>
                <w:rStyle w:val="Ninguno"/>
                <w:sz w:val="20"/>
                <w:szCs w:val="20"/>
                <w:lang w:val="es-ES_tradnl"/>
              </w:rPr>
            </w:pPr>
          </w:p>
          <w:p w14:paraId="2D92411E" w14:textId="77777777" w:rsidR="003A19DC" w:rsidRDefault="003A19DC">
            <w:pPr>
              <w:pStyle w:val="NoSpacing"/>
              <w:jc w:val="left"/>
              <w:rPr>
                <w:rStyle w:val="Ninguno"/>
                <w:sz w:val="20"/>
                <w:szCs w:val="20"/>
                <w:lang w:val="es-ES_tradnl"/>
              </w:rPr>
            </w:pPr>
          </w:p>
          <w:p w14:paraId="5ED8F4E9" w14:textId="77777777" w:rsidR="003A19DC" w:rsidRDefault="003A19DC">
            <w:pPr>
              <w:pStyle w:val="NoSpacing"/>
              <w:jc w:val="left"/>
              <w:rPr>
                <w:rStyle w:val="Ninguno"/>
                <w:sz w:val="20"/>
                <w:szCs w:val="20"/>
                <w:lang w:val="es-ES_tradnl"/>
              </w:rPr>
            </w:pPr>
          </w:p>
          <w:p w14:paraId="443886C1" w14:textId="77777777" w:rsidR="003A19DC" w:rsidRDefault="003A19DC">
            <w:pPr>
              <w:pStyle w:val="NoSpacing"/>
              <w:jc w:val="left"/>
              <w:rPr>
                <w:rStyle w:val="Ninguno"/>
                <w:sz w:val="20"/>
                <w:szCs w:val="20"/>
                <w:lang w:val="es-ES_tradnl"/>
              </w:rPr>
            </w:pPr>
          </w:p>
          <w:p w14:paraId="47967A79" w14:textId="77777777" w:rsidR="003A19DC" w:rsidRDefault="003A19DC">
            <w:pPr>
              <w:pStyle w:val="NoSpacing"/>
              <w:jc w:val="left"/>
            </w:pPr>
          </w:p>
        </w:tc>
        <w:tc>
          <w:tcPr>
            <w:tcW w:w="18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AEE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53E0F" w14:textId="77777777" w:rsidR="003A19DC" w:rsidRDefault="003A19DC"/>
        </w:tc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AEE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AB7F0" w14:textId="77777777" w:rsidR="003A19DC" w:rsidRDefault="003A19DC"/>
        </w:tc>
        <w:tc>
          <w:tcPr>
            <w:tcW w:w="19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AEE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F6101" w14:textId="77777777" w:rsidR="003A19DC" w:rsidRDefault="003A19DC"/>
        </w:tc>
        <w:tc>
          <w:tcPr>
            <w:tcW w:w="126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AEE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95601" w14:textId="77777777" w:rsidR="003A19DC" w:rsidRDefault="003A19DC"/>
        </w:tc>
        <w:tc>
          <w:tcPr>
            <w:tcW w:w="19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AEE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53AC1" w14:textId="77777777" w:rsidR="003A19DC" w:rsidRDefault="003A19DC"/>
        </w:tc>
      </w:tr>
      <w:tr w:rsidR="003E452B" w14:paraId="22F306E4" w14:textId="77777777" w:rsidTr="003E452B">
        <w:trPr>
          <w:trHeight w:val="1110"/>
          <w:jc w:val="center"/>
        </w:trPr>
        <w:tc>
          <w:tcPr>
            <w:tcW w:w="254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405D7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3C0BB" w14:textId="77777777" w:rsidR="003A19DC" w:rsidRDefault="00E55D92">
            <w:pPr>
              <w:pStyle w:val="NoSpacing"/>
              <w:jc w:val="left"/>
              <w:rPr>
                <w:rStyle w:val="Ninguno"/>
                <w:b/>
                <w:bCs/>
                <w:color w:val="FFFFFF"/>
                <w:u w:color="FFFFFF"/>
              </w:rPr>
            </w:pPr>
            <w:r>
              <w:rPr>
                <w:rStyle w:val="Ninguno"/>
                <w:b/>
                <w:bCs/>
                <w:color w:val="FFFFFF"/>
                <w:u w:color="FFFFFF"/>
                <w:lang w:val="es-ES_tradnl"/>
              </w:rPr>
              <w:t>2. PROCESO DEL MANEJO DE</w:t>
            </w:r>
            <w:r>
              <w:rPr>
                <w:rStyle w:val="Ninguno"/>
                <w:b/>
                <w:bCs/>
                <w:color w:val="FFFFFF"/>
                <w:u w:color="FFFFFF"/>
                <w:lang w:val="es-ES_tradnl"/>
              </w:rPr>
              <w:t xml:space="preserve"> CASOS</w:t>
            </w:r>
          </w:p>
          <w:p w14:paraId="08E5A94B" w14:textId="77777777" w:rsidR="003A19DC" w:rsidRDefault="00E55D92">
            <w:pPr>
              <w:pStyle w:val="NoSpacing"/>
              <w:jc w:val="left"/>
            </w:pPr>
            <w:r>
              <w:rPr>
                <w:rStyle w:val="Ninguno"/>
                <w:i/>
                <w:iCs/>
                <w:color w:val="FFFFFF"/>
                <w:u w:color="FFFFFF"/>
                <w:lang w:val="es-ES_tradnl"/>
              </w:rPr>
              <w:t>f. Cierre del caso</w:t>
            </w:r>
          </w:p>
        </w:tc>
        <w:tc>
          <w:tcPr>
            <w:tcW w:w="431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9BE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C502D" w14:textId="77777777" w:rsidR="003A19DC" w:rsidRDefault="003A19DC">
            <w:pPr>
              <w:pStyle w:val="NoSpacing"/>
              <w:jc w:val="left"/>
              <w:rPr>
                <w:rStyle w:val="Ninguno"/>
                <w:sz w:val="20"/>
                <w:szCs w:val="20"/>
                <w:lang w:val="es-ES_tradnl"/>
              </w:rPr>
            </w:pPr>
          </w:p>
          <w:p w14:paraId="20BCB574" w14:textId="77777777" w:rsidR="003A19DC" w:rsidRDefault="003A19DC">
            <w:pPr>
              <w:pStyle w:val="NoSpacing"/>
              <w:jc w:val="left"/>
              <w:rPr>
                <w:rStyle w:val="Ninguno"/>
                <w:sz w:val="20"/>
                <w:szCs w:val="20"/>
                <w:lang w:val="es-ES_tradnl"/>
              </w:rPr>
            </w:pPr>
          </w:p>
          <w:p w14:paraId="0289D439" w14:textId="77777777" w:rsidR="003A19DC" w:rsidRDefault="003A19DC">
            <w:pPr>
              <w:pStyle w:val="NoSpacing"/>
              <w:jc w:val="left"/>
              <w:rPr>
                <w:rStyle w:val="Ninguno"/>
                <w:sz w:val="20"/>
                <w:szCs w:val="20"/>
                <w:lang w:val="es-ES_tradnl"/>
              </w:rPr>
            </w:pPr>
          </w:p>
          <w:p w14:paraId="7C9F4135" w14:textId="77777777" w:rsidR="003A19DC" w:rsidRDefault="003A19DC">
            <w:pPr>
              <w:pStyle w:val="NoSpacing"/>
              <w:jc w:val="left"/>
            </w:pPr>
          </w:p>
        </w:tc>
        <w:tc>
          <w:tcPr>
            <w:tcW w:w="18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9BE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5786F" w14:textId="77777777" w:rsidR="003A19DC" w:rsidRDefault="003A19DC"/>
        </w:tc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9BE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9ED33" w14:textId="77777777" w:rsidR="003A19DC" w:rsidRDefault="003A19DC"/>
        </w:tc>
        <w:tc>
          <w:tcPr>
            <w:tcW w:w="19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9BE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DA42E" w14:textId="77777777" w:rsidR="003A19DC" w:rsidRDefault="003A19DC"/>
        </w:tc>
        <w:tc>
          <w:tcPr>
            <w:tcW w:w="126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9BE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04CDC" w14:textId="77777777" w:rsidR="003A19DC" w:rsidRDefault="003A19DC"/>
        </w:tc>
        <w:tc>
          <w:tcPr>
            <w:tcW w:w="19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9BE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146B9" w14:textId="77777777" w:rsidR="003A19DC" w:rsidRDefault="003A19DC"/>
        </w:tc>
      </w:tr>
      <w:tr w:rsidR="003E452B" w14:paraId="4ECA5BAD" w14:textId="77777777" w:rsidTr="003E452B">
        <w:trPr>
          <w:trHeight w:val="1410"/>
          <w:jc w:val="center"/>
        </w:trPr>
        <w:tc>
          <w:tcPr>
            <w:tcW w:w="254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405D7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C30F1" w14:textId="77777777" w:rsidR="003A19DC" w:rsidRDefault="00E55D92">
            <w:pPr>
              <w:pStyle w:val="NoSpacing"/>
              <w:jc w:val="left"/>
            </w:pPr>
            <w:r>
              <w:rPr>
                <w:rStyle w:val="Ninguno"/>
                <w:b/>
                <w:bCs/>
                <w:color w:val="FFFFFF"/>
                <w:u w:color="FFFFFF"/>
                <w:lang w:val="es-ES_tradnl"/>
              </w:rPr>
              <w:t>3. FORTALECIMIENTO DEL SISTEMA DE PROTECCIÓN DE LA INFANCIA</w:t>
            </w:r>
          </w:p>
        </w:tc>
        <w:tc>
          <w:tcPr>
            <w:tcW w:w="431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AEE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E7EC4" w14:textId="77777777" w:rsidR="003A19DC" w:rsidRDefault="003A19DC">
            <w:pPr>
              <w:pStyle w:val="NoSpacing"/>
              <w:jc w:val="left"/>
              <w:rPr>
                <w:rStyle w:val="Ninguno"/>
                <w:sz w:val="20"/>
                <w:szCs w:val="20"/>
                <w:lang w:val="es-ES_tradnl"/>
              </w:rPr>
            </w:pPr>
          </w:p>
          <w:p w14:paraId="4BE210A6" w14:textId="77777777" w:rsidR="003A19DC" w:rsidRDefault="003A19DC">
            <w:pPr>
              <w:pStyle w:val="NoSpacing"/>
              <w:jc w:val="left"/>
              <w:rPr>
                <w:rStyle w:val="Ninguno"/>
                <w:sz w:val="20"/>
                <w:szCs w:val="20"/>
                <w:lang w:val="es-ES_tradnl"/>
              </w:rPr>
            </w:pPr>
          </w:p>
          <w:p w14:paraId="3AA59C47" w14:textId="77777777" w:rsidR="003A19DC" w:rsidRDefault="003A19DC">
            <w:pPr>
              <w:pStyle w:val="NoSpacing"/>
              <w:jc w:val="left"/>
              <w:rPr>
                <w:rStyle w:val="Ninguno"/>
                <w:sz w:val="20"/>
                <w:szCs w:val="20"/>
                <w:lang w:val="es-ES_tradnl"/>
              </w:rPr>
            </w:pPr>
          </w:p>
          <w:p w14:paraId="7E691FD0" w14:textId="77777777" w:rsidR="003A19DC" w:rsidRDefault="003A19DC">
            <w:pPr>
              <w:pStyle w:val="NoSpacing"/>
              <w:jc w:val="left"/>
              <w:rPr>
                <w:rStyle w:val="Ninguno"/>
                <w:sz w:val="20"/>
                <w:szCs w:val="20"/>
                <w:lang w:val="es-ES_tradnl"/>
              </w:rPr>
            </w:pPr>
          </w:p>
          <w:p w14:paraId="21F66E78" w14:textId="77777777" w:rsidR="003A19DC" w:rsidRDefault="003A19DC">
            <w:pPr>
              <w:pStyle w:val="NoSpacing"/>
              <w:jc w:val="left"/>
            </w:pPr>
          </w:p>
        </w:tc>
        <w:tc>
          <w:tcPr>
            <w:tcW w:w="18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AEE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8A779" w14:textId="77777777" w:rsidR="003A19DC" w:rsidRDefault="003A19DC"/>
        </w:tc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AEE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D7113" w14:textId="77777777" w:rsidR="003A19DC" w:rsidRDefault="003A19DC"/>
        </w:tc>
        <w:tc>
          <w:tcPr>
            <w:tcW w:w="19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AEE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7AE82" w14:textId="77777777" w:rsidR="003A19DC" w:rsidRDefault="003A19DC"/>
        </w:tc>
        <w:tc>
          <w:tcPr>
            <w:tcW w:w="126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AEE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E8B72" w14:textId="77777777" w:rsidR="003A19DC" w:rsidRDefault="003A19DC"/>
        </w:tc>
        <w:tc>
          <w:tcPr>
            <w:tcW w:w="19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AEE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83C34" w14:textId="77777777" w:rsidR="003A19DC" w:rsidRDefault="003A19DC"/>
        </w:tc>
      </w:tr>
      <w:tr w:rsidR="003E452B" w14:paraId="6B5855CF" w14:textId="77777777" w:rsidTr="003E452B">
        <w:trPr>
          <w:trHeight w:val="890"/>
          <w:jc w:val="center"/>
        </w:trPr>
        <w:tc>
          <w:tcPr>
            <w:tcW w:w="254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405D7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BCBF2" w14:textId="77777777" w:rsidR="003A19DC" w:rsidRDefault="00E55D92">
            <w:pPr>
              <w:pStyle w:val="NoSpacing"/>
              <w:jc w:val="left"/>
            </w:pPr>
            <w:r>
              <w:rPr>
                <w:rStyle w:val="Ninguno"/>
                <w:b/>
                <w:bCs/>
                <w:color w:val="FFFFFF"/>
                <w:u w:color="FFFFFF"/>
              </w:rPr>
              <w:t>4. COLABORACIÓN Y COORDINACIÓN</w:t>
            </w:r>
          </w:p>
        </w:tc>
        <w:tc>
          <w:tcPr>
            <w:tcW w:w="431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9BE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BE36C" w14:textId="77777777" w:rsidR="003A19DC" w:rsidRDefault="003A19DC">
            <w:pPr>
              <w:pStyle w:val="NoSpacing"/>
              <w:jc w:val="left"/>
              <w:rPr>
                <w:rStyle w:val="Ninguno"/>
                <w:sz w:val="20"/>
                <w:szCs w:val="20"/>
              </w:rPr>
            </w:pPr>
          </w:p>
          <w:p w14:paraId="17907E47" w14:textId="77777777" w:rsidR="003A19DC" w:rsidRDefault="003A19DC">
            <w:pPr>
              <w:pStyle w:val="NoSpacing"/>
              <w:jc w:val="left"/>
              <w:rPr>
                <w:rStyle w:val="Ninguno"/>
                <w:sz w:val="20"/>
                <w:szCs w:val="20"/>
              </w:rPr>
            </w:pPr>
          </w:p>
          <w:p w14:paraId="1D492DAE" w14:textId="77777777" w:rsidR="003A19DC" w:rsidRDefault="003A19DC">
            <w:pPr>
              <w:pStyle w:val="NoSpacing"/>
              <w:jc w:val="left"/>
            </w:pPr>
          </w:p>
        </w:tc>
        <w:tc>
          <w:tcPr>
            <w:tcW w:w="18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9BE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A356B" w14:textId="77777777" w:rsidR="003A19DC" w:rsidRDefault="003A19DC"/>
        </w:tc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9BE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00F1B" w14:textId="77777777" w:rsidR="003A19DC" w:rsidRDefault="003A19DC"/>
        </w:tc>
        <w:tc>
          <w:tcPr>
            <w:tcW w:w="19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9BE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0525B" w14:textId="77777777" w:rsidR="003A19DC" w:rsidRDefault="003A19DC"/>
        </w:tc>
        <w:tc>
          <w:tcPr>
            <w:tcW w:w="126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9BE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434D7" w14:textId="77777777" w:rsidR="003A19DC" w:rsidRDefault="003A19DC"/>
        </w:tc>
        <w:tc>
          <w:tcPr>
            <w:tcW w:w="19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9BE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BF666" w14:textId="77777777" w:rsidR="003A19DC" w:rsidRDefault="003A19DC"/>
        </w:tc>
      </w:tr>
      <w:tr w:rsidR="003E452B" w14:paraId="621BF1DE" w14:textId="77777777" w:rsidTr="003E452B">
        <w:trPr>
          <w:trHeight w:val="1690"/>
          <w:jc w:val="center"/>
        </w:trPr>
        <w:tc>
          <w:tcPr>
            <w:tcW w:w="254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405D7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0CD3A" w14:textId="77777777" w:rsidR="003A19DC" w:rsidRDefault="00E55D92">
            <w:pPr>
              <w:pStyle w:val="NoSpacing"/>
              <w:jc w:val="left"/>
              <w:rPr>
                <w:rStyle w:val="Ninguno"/>
                <w:b/>
                <w:bCs/>
                <w:color w:val="FFFFFF"/>
                <w:u w:color="FFFFFF"/>
              </w:rPr>
            </w:pPr>
            <w:r>
              <w:rPr>
                <w:rStyle w:val="Ninguno"/>
                <w:b/>
                <w:bCs/>
                <w:color w:val="FFFFFF"/>
                <w:u w:color="FFFFFF"/>
                <w:lang w:val="es-ES_tradnl"/>
              </w:rPr>
              <w:t>5. PERSONAL ADECUADO Y CAPACITADO</w:t>
            </w:r>
          </w:p>
          <w:p w14:paraId="692DFA9E" w14:textId="77777777" w:rsidR="003A19DC" w:rsidRDefault="00E55D92">
            <w:pPr>
              <w:pStyle w:val="NoSpacing"/>
              <w:jc w:val="left"/>
            </w:pPr>
            <w:r>
              <w:rPr>
                <w:rStyle w:val="Ninguno"/>
                <w:i/>
                <w:iCs/>
                <w:color w:val="FFFFFF"/>
                <w:u w:color="FFFFFF"/>
                <w:lang w:val="es-ES_tradnl"/>
              </w:rPr>
              <w:t xml:space="preserve">a. Salvaguarda y el principio de acción sin daño </w:t>
            </w:r>
          </w:p>
        </w:tc>
        <w:tc>
          <w:tcPr>
            <w:tcW w:w="431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AEE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4635B" w14:textId="77777777" w:rsidR="003A19DC" w:rsidRDefault="003A19DC">
            <w:pPr>
              <w:pStyle w:val="NoSpacing"/>
              <w:jc w:val="left"/>
              <w:rPr>
                <w:rStyle w:val="Ninguno"/>
                <w:sz w:val="20"/>
                <w:szCs w:val="20"/>
                <w:lang w:val="es-ES_tradnl"/>
              </w:rPr>
            </w:pPr>
          </w:p>
          <w:p w14:paraId="7194595F" w14:textId="77777777" w:rsidR="003A19DC" w:rsidRDefault="003A19DC">
            <w:pPr>
              <w:pStyle w:val="NoSpacing"/>
              <w:jc w:val="left"/>
              <w:rPr>
                <w:rStyle w:val="Ninguno"/>
                <w:sz w:val="20"/>
                <w:szCs w:val="20"/>
                <w:lang w:val="es-ES_tradnl"/>
              </w:rPr>
            </w:pPr>
          </w:p>
          <w:p w14:paraId="63357E02" w14:textId="77777777" w:rsidR="003A19DC" w:rsidRDefault="003A19DC">
            <w:pPr>
              <w:pStyle w:val="NoSpacing"/>
              <w:jc w:val="left"/>
              <w:rPr>
                <w:rStyle w:val="Ninguno"/>
                <w:sz w:val="20"/>
                <w:szCs w:val="20"/>
                <w:lang w:val="es-ES_tradnl"/>
              </w:rPr>
            </w:pPr>
          </w:p>
          <w:p w14:paraId="162FED2B" w14:textId="77777777" w:rsidR="003A19DC" w:rsidRDefault="003A19DC">
            <w:pPr>
              <w:pStyle w:val="NoSpacing"/>
              <w:jc w:val="left"/>
              <w:rPr>
                <w:rStyle w:val="Ninguno"/>
                <w:sz w:val="20"/>
                <w:szCs w:val="20"/>
                <w:lang w:val="es-ES_tradnl"/>
              </w:rPr>
            </w:pPr>
          </w:p>
          <w:p w14:paraId="47AA4750" w14:textId="77777777" w:rsidR="003A19DC" w:rsidRDefault="003A19DC">
            <w:pPr>
              <w:pStyle w:val="NoSpacing"/>
              <w:jc w:val="left"/>
              <w:rPr>
                <w:rStyle w:val="Ninguno"/>
                <w:sz w:val="20"/>
                <w:szCs w:val="20"/>
                <w:lang w:val="es-ES_tradnl"/>
              </w:rPr>
            </w:pPr>
          </w:p>
          <w:p w14:paraId="6A7EA6D8" w14:textId="77777777" w:rsidR="003A19DC" w:rsidRDefault="003A19DC">
            <w:pPr>
              <w:pStyle w:val="NoSpacing"/>
              <w:jc w:val="left"/>
            </w:pPr>
          </w:p>
        </w:tc>
        <w:tc>
          <w:tcPr>
            <w:tcW w:w="18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AEE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3A40F" w14:textId="77777777" w:rsidR="003A19DC" w:rsidRDefault="003A19DC"/>
        </w:tc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AEE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98308" w14:textId="77777777" w:rsidR="003A19DC" w:rsidRDefault="003A19DC"/>
        </w:tc>
        <w:tc>
          <w:tcPr>
            <w:tcW w:w="19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AEE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48A7E" w14:textId="77777777" w:rsidR="003A19DC" w:rsidRDefault="003A19DC"/>
        </w:tc>
        <w:tc>
          <w:tcPr>
            <w:tcW w:w="126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AEE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1F3A5" w14:textId="77777777" w:rsidR="003A19DC" w:rsidRDefault="003A19DC"/>
        </w:tc>
        <w:tc>
          <w:tcPr>
            <w:tcW w:w="19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AEE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CBBC2" w14:textId="77777777" w:rsidR="003A19DC" w:rsidRDefault="003A19DC"/>
        </w:tc>
      </w:tr>
      <w:tr w:rsidR="003E452B" w14:paraId="55FF3B83" w14:textId="77777777" w:rsidTr="003E452B">
        <w:trPr>
          <w:trHeight w:val="1130"/>
          <w:jc w:val="center"/>
        </w:trPr>
        <w:tc>
          <w:tcPr>
            <w:tcW w:w="254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405D7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ABD2B" w14:textId="77777777" w:rsidR="003A19DC" w:rsidRDefault="00E55D92">
            <w:pPr>
              <w:pStyle w:val="NoSpacing"/>
              <w:jc w:val="left"/>
            </w:pPr>
            <w:r>
              <w:rPr>
                <w:rStyle w:val="Ninguno"/>
                <w:b/>
                <w:bCs/>
                <w:color w:val="FFFFFF"/>
                <w:u w:color="FFFFFF"/>
                <w:lang w:val="es-ES_tradnl"/>
              </w:rPr>
              <w:t>DIMENSIONES y</w:t>
            </w:r>
            <w:r>
              <w:rPr>
                <w:rStyle w:val="Ninguno"/>
                <w:b/>
                <w:bCs/>
                <w:color w:val="FFFFFF"/>
                <w:u w:color="FFFFFF"/>
                <w:lang w:val="es-ES_tradnl"/>
              </w:rPr>
              <w:t xml:space="preserve"> SUB-DIMENSIONES</w:t>
            </w:r>
          </w:p>
        </w:tc>
        <w:tc>
          <w:tcPr>
            <w:tcW w:w="431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405D7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80D90" w14:textId="77777777" w:rsidR="003A19DC" w:rsidRDefault="00E55D92">
            <w:pPr>
              <w:pStyle w:val="NoSpacing"/>
              <w:jc w:val="left"/>
            </w:pPr>
            <w:r>
              <w:rPr>
                <w:rStyle w:val="Ninguno"/>
                <w:b/>
                <w:bCs/>
                <w:color w:val="FFFFFF"/>
                <w:u w:color="FFFFFF"/>
              </w:rPr>
              <w:t>ACCIONES A TOMAR</w:t>
            </w:r>
          </w:p>
        </w:tc>
        <w:tc>
          <w:tcPr>
            <w:tcW w:w="18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405D7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D1936" w14:textId="77777777" w:rsidR="003A19DC" w:rsidRDefault="00E55D92">
            <w:pPr>
              <w:pStyle w:val="NoSpacing"/>
              <w:jc w:val="left"/>
            </w:pPr>
            <w:r>
              <w:rPr>
                <w:rStyle w:val="Ninguno"/>
                <w:b/>
                <w:bCs/>
                <w:color w:val="FFFFFF"/>
                <w:u w:color="FFFFFF"/>
              </w:rPr>
              <w:t>¿POR QUIÉN?</w:t>
            </w:r>
          </w:p>
        </w:tc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405D7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D2CE4" w14:textId="77777777" w:rsidR="003A19DC" w:rsidRDefault="00E55D92">
            <w:pPr>
              <w:pStyle w:val="NoSpacing"/>
              <w:jc w:val="left"/>
            </w:pPr>
            <w:r>
              <w:rPr>
                <w:rStyle w:val="Ninguno"/>
                <w:b/>
                <w:bCs/>
                <w:color w:val="FFFFFF"/>
                <w:u w:color="FFFFFF"/>
              </w:rPr>
              <w:t>¿CUÁNDO?</w:t>
            </w:r>
          </w:p>
        </w:tc>
        <w:tc>
          <w:tcPr>
            <w:tcW w:w="19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405D7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025D4" w14:textId="77777777" w:rsidR="003A19DC" w:rsidRDefault="00E55D92">
            <w:pPr>
              <w:pStyle w:val="NoSpacing"/>
              <w:jc w:val="left"/>
            </w:pPr>
            <w:r>
              <w:rPr>
                <w:rStyle w:val="Ninguno"/>
                <w:b/>
                <w:bCs/>
                <w:color w:val="FFFFFF"/>
                <w:u w:color="FFFFFF"/>
              </w:rPr>
              <w:t>RECURSOS NECESARIOS</w:t>
            </w:r>
          </w:p>
        </w:tc>
        <w:tc>
          <w:tcPr>
            <w:tcW w:w="126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405D7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831A6" w14:textId="77777777" w:rsidR="003A19DC" w:rsidRDefault="00E55D92">
            <w:pPr>
              <w:pStyle w:val="NoSpacing"/>
              <w:jc w:val="left"/>
            </w:pPr>
            <w:r>
              <w:rPr>
                <w:rStyle w:val="Ninguno"/>
                <w:b/>
                <w:bCs/>
                <w:color w:val="FFFFFF"/>
                <w:u w:color="FFFFFF"/>
                <w:lang w:val="es-ES_tradnl"/>
              </w:rPr>
              <w:t>FECHA del próximo control</w:t>
            </w:r>
          </w:p>
        </w:tc>
        <w:tc>
          <w:tcPr>
            <w:tcW w:w="19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405D7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57BE7" w14:textId="77777777" w:rsidR="003A19DC" w:rsidRDefault="00E55D92">
            <w:pPr>
              <w:pStyle w:val="NoSpacing"/>
              <w:jc w:val="left"/>
            </w:pPr>
            <w:r>
              <w:rPr>
                <w:rStyle w:val="Ninguno"/>
                <w:b/>
                <w:bCs/>
                <w:color w:val="FFFFFF"/>
                <w:u w:color="FFFFFF"/>
              </w:rPr>
              <w:t>NOTAS / PROGRESO</w:t>
            </w:r>
          </w:p>
        </w:tc>
      </w:tr>
      <w:tr w:rsidR="003E452B" w14:paraId="7D9CF9AF" w14:textId="77777777" w:rsidTr="003E452B">
        <w:trPr>
          <w:trHeight w:val="1690"/>
          <w:jc w:val="center"/>
        </w:trPr>
        <w:tc>
          <w:tcPr>
            <w:tcW w:w="254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405D7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AEE53" w14:textId="77777777" w:rsidR="003A19DC" w:rsidRDefault="00E55D92">
            <w:pPr>
              <w:pStyle w:val="NoSpacing"/>
              <w:jc w:val="left"/>
              <w:rPr>
                <w:rStyle w:val="Ninguno"/>
                <w:b/>
                <w:bCs/>
                <w:color w:val="FFFFFF"/>
                <w:u w:color="FFFFFF"/>
              </w:rPr>
            </w:pPr>
            <w:r>
              <w:rPr>
                <w:rStyle w:val="Ninguno"/>
                <w:b/>
                <w:bCs/>
                <w:color w:val="FFFFFF"/>
                <w:u w:color="FFFFFF"/>
                <w:lang w:val="es-ES_tradnl"/>
              </w:rPr>
              <w:t>5. PERSONAL ADECUADO Y CAPACITADO</w:t>
            </w:r>
          </w:p>
          <w:p w14:paraId="41B5C8E8" w14:textId="77777777" w:rsidR="003A19DC" w:rsidRDefault="00E55D92">
            <w:pPr>
              <w:pStyle w:val="NoSpacing"/>
              <w:jc w:val="left"/>
            </w:pPr>
            <w:r>
              <w:rPr>
                <w:rStyle w:val="Ninguno"/>
                <w:i/>
                <w:iCs/>
                <w:color w:val="FFFFFF"/>
                <w:u w:color="FFFFFF"/>
                <w:lang w:val="es-ES_tradnl"/>
              </w:rPr>
              <w:t>b. Competencias, habilidades y experiencias</w:t>
            </w:r>
          </w:p>
        </w:tc>
        <w:tc>
          <w:tcPr>
            <w:tcW w:w="431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9BE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9558D" w14:textId="77777777" w:rsidR="003A19DC" w:rsidRDefault="003A19DC">
            <w:pPr>
              <w:pStyle w:val="NoSpacing"/>
              <w:jc w:val="left"/>
              <w:rPr>
                <w:rStyle w:val="Ninguno"/>
                <w:sz w:val="20"/>
                <w:szCs w:val="20"/>
                <w:lang w:val="es-ES_tradnl"/>
              </w:rPr>
            </w:pPr>
          </w:p>
          <w:p w14:paraId="13840A4C" w14:textId="77777777" w:rsidR="003A19DC" w:rsidRDefault="003A19DC">
            <w:pPr>
              <w:pStyle w:val="NoSpacing"/>
              <w:jc w:val="left"/>
              <w:rPr>
                <w:rStyle w:val="Ninguno"/>
                <w:sz w:val="20"/>
                <w:szCs w:val="20"/>
                <w:lang w:val="es-ES_tradnl"/>
              </w:rPr>
            </w:pPr>
          </w:p>
          <w:p w14:paraId="4B8BB3B1" w14:textId="77777777" w:rsidR="003A19DC" w:rsidRDefault="003A19DC">
            <w:pPr>
              <w:pStyle w:val="NoSpacing"/>
              <w:jc w:val="left"/>
              <w:rPr>
                <w:rStyle w:val="Ninguno"/>
                <w:sz w:val="20"/>
                <w:szCs w:val="20"/>
                <w:lang w:val="es-ES_tradnl"/>
              </w:rPr>
            </w:pPr>
          </w:p>
          <w:p w14:paraId="49795BFA" w14:textId="77777777" w:rsidR="003A19DC" w:rsidRDefault="003A19DC">
            <w:pPr>
              <w:pStyle w:val="NoSpacing"/>
              <w:jc w:val="left"/>
              <w:rPr>
                <w:rStyle w:val="Ninguno"/>
                <w:sz w:val="20"/>
                <w:szCs w:val="20"/>
                <w:lang w:val="es-ES_tradnl"/>
              </w:rPr>
            </w:pPr>
          </w:p>
          <w:p w14:paraId="4FCA5505" w14:textId="77777777" w:rsidR="003A19DC" w:rsidRDefault="003A19DC">
            <w:pPr>
              <w:pStyle w:val="NoSpacing"/>
              <w:jc w:val="left"/>
            </w:pPr>
          </w:p>
        </w:tc>
        <w:tc>
          <w:tcPr>
            <w:tcW w:w="18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9BE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C7A6F" w14:textId="77777777" w:rsidR="003A19DC" w:rsidRDefault="003A19DC"/>
        </w:tc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9BE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1B117" w14:textId="77777777" w:rsidR="003A19DC" w:rsidRDefault="003A19DC"/>
        </w:tc>
        <w:tc>
          <w:tcPr>
            <w:tcW w:w="19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9BE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3A51B" w14:textId="77777777" w:rsidR="003A19DC" w:rsidRDefault="003A19DC"/>
        </w:tc>
        <w:tc>
          <w:tcPr>
            <w:tcW w:w="126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9BE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1F046" w14:textId="77777777" w:rsidR="003A19DC" w:rsidRDefault="003A19DC"/>
        </w:tc>
        <w:tc>
          <w:tcPr>
            <w:tcW w:w="19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9BE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B83D3" w14:textId="77777777" w:rsidR="003A19DC" w:rsidRDefault="003A19DC"/>
        </w:tc>
      </w:tr>
      <w:tr w:rsidR="003E452B" w14:paraId="1BC0A207" w14:textId="77777777" w:rsidTr="003E452B">
        <w:trPr>
          <w:trHeight w:val="1130"/>
          <w:jc w:val="center"/>
        </w:trPr>
        <w:tc>
          <w:tcPr>
            <w:tcW w:w="254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405D7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3AC15" w14:textId="77777777" w:rsidR="003A19DC" w:rsidRDefault="00E55D92">
            <w:pPr>
              <w:pStyle w:val="NoSpacing"/>
              <w:jc w:val="left"/>
              <w:rPr>
                <w:rStyle w:val="Ninguno"/>
                <w:b/>
                <w:bCs/>
                <w:color w:val="FFFFFF"/>
                <w:u w:color="FFFFFF"/>
              </w:rPr>
            </w:pPr>
            <w:r>
              <w:rPr>
                <w:rStyle w:val="Ninguno"/>
                <w:b/>
                <w:bCs/>
                <w:color w:val="FFFFFF"/>
                <w:u w:color="FFFFFF"/>
                <w:lang w:val="es-ES_tradnl"/>
              </w:rPr>
              <w:t>5. PERSONAL ADECUADO Y CAPACITADO</w:t>
            </w:r>
          </w:p>
          <w:p w14:paraId="158D5EB3" w14:textId="77777777" w:rsidR="003A19DC" w:rsidRDefault="00E55D92">
            <w:pPr>
              <w:pStyle w:val="NoSpacing"/>
              <w:jc w:val="left"/>
            </w:pPr>
            <w:r>
              <w:rPr>
                <w:rStyle w:val="Ninguno"/>
                <w:i/>
                <w:iCs/>
                <w:color w:val="FFFFFF"/>
                <w:u w:color="FFFFFF"/>
                <w:lang w:val="es-ES_tradnl"/>
              </w:rPr>
              <w:t>c. Capacitació</w:t>
            </w:r>
            <w:r>
              <w:rPr>
                <w:rStyle w:val="Ninguno"/>
                <w:i/>
                <w:iCs/>
                <w:color w:val="FFFFFF"/>
                <w:u w:color="FFFFFF"/>
                <w:lang w:val="es-ES_tradnl"/>
              </w:rPr>
              <w:t>n</w:t>
            </w:r>
          </w:p>
        </w:tc>
        <w:tc>
          <w:tcPr>
            <w:tcW w:w="431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AEE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6ADED" w14:textId="77777777" w:rsidR="003A19DC" w:rsidRDefault="003A19DC">
            <w:pPr>
              <w:pStyle w:val="NoSpacing"/>
              <w:jc w:val="left"/>
              <w:rPr>
                <w:rStyle w:val="Ninguno"/>
                <w:sz w:val="20"/>
                <w:szCs w:val="20"/>
                <w:lang w:val="es-ES_tradnl"/>
              </w:rPr>
            </w:pPr>
          </w:p>
          <w:p w14:paraId="42FB4014" w14:textId="77777777" w:rsidR="003A19DC" w:rsidRDefault="003A19DC">
            <w:pPr>
              <w:pStyle w:val="NoSpacing"/>
              <w:jc w:val="left"/>
              <w:rPr>
                <w:rStyle w:val="Ninguno"/>
                <w:sz w:val="20"/>
                <w:szCs w:val="20"/>
                <w:lang w:val="es-ES_tradnl"/>
              </w:rPr>
            </w:pPr>
          </w:p>
          <w:p w14:paraId="3BD61728" w14:textId="77777777" w:rsidR="003A19DC" w:rsidRDefault="003A19DC">
            <w:pPr>
              <w:pStyle w:val="NoSpacing"/>
              <w:jc w:val="left"/>
              <w:rPr>
                <w:rStyle w:val="Ninguno"/>
                <w:sz w:val="20"/>
                <w:szCs w:val="20"/>
                <w:lang w:val="es-ES_tradnl"/>
              </w:rPr>
            </w:pPr>
          </w:p>
          <w:p w14:paraId="1F4335D8" w14:textId="77777777" w:rsidR="003A19DC" w:rsidRDefault="003A19DC">
            <w:pPr>
              <w:pStyle w:val="NoSpacing"/>
              <w:jc w:val="left"/>
            </w:pPr>
          </w:p>
        </w:tc>
        <w:tc>
          <w:tcPr>
            <w:tcW w:w="18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AEE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570EA" w14:textId="77777777" w:rsidR="003A19DC" w:rsidRDefault="003A19DC"/>
        </w:tc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AEE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9ABDB" w14:textId="77777777" w:rsidR="003A19DC" w:rsidRDefault="003A19DC"/>
        </w:tc>
        <w:tc>
          <w:tcPr>
            <w:tcW w:w="19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AEE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2CB4C" w14:textId="77777777" w:rsidR="003A19DC" w:rsidRDefault="003A19DC"/>
        </w:tc>
        <w:tc>
          <w:tcPr>
            <w:tcW w:w="126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AEE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DFB2E" w14:textId="77777777" w:rsidR="003A19DC" w:rsidRDefault="003A19DC"/>
        </w:tc>
        <w:tc>
          <w:tcPr>
            <w:tcW w:w="19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AEE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9BBA5" w14:textId="77777777" w:rsidR="003A19DC" w:rsidRDefault="003A19DC"/>
        </w:tc>
      </w:tr>
      <w:tr w:rsidR="003E452B" w14:paraId="2D1D6DBB" w14:textId="77777777" w:rsidTr="003E452B">
        <w:trPr>
          <w:trHeight w:val="1410"/>
          <w:jc w:val="center"/>
        </w:trPr>
        <w:tc>
          <w:tcPr>
            <w:tcW w:w="254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405D7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4AE66" w14:textId="77777777" w:rsidR="003A19DC" w:rsidRDefault="00E55D92">
            <w:pPr>
              <w:pStyle w:val="NoSpacing"/>
              <w:jc w:val="left"/>
              <w:rPr>
                <w:rStyle w:val="Ninguno"/>
                <w:b/>
                <w:bCs/>
                <w:color w:val="FFFFFF"/>
                <w:u w:color="FFFFFF"/>
              </w:rPr>
            </w:pPr>
            <w:r>
              <w:rPr>
                <w:rStyle w:val="Ninguno"/>
                <w:b/>
                <w:bCs/>
                <w:color w:val="FFFFFF"/>
                <w:u w:color="FFFFFF"/>
                <w:lang w:val="es-ES_tradnl"/>
              </w:rPr>
              <w:t>5. PERSONAL ADECUADO Y CAPACITADO</w:t>
            </w:r>
          </w:p>
          <w:p w14:paraId="5C73604F" w14:textId="77777777" w:rsidR="003A19DC" w:rsidRDefault="00E55D92">
            <w:pPr>
              <w:pStyle w:val="NoSpacing"/>
              <w:jc w:val="left"/>
            </w:pPr>
            <w:r>
              <w:rPr>
                <w:rStyle w:val="Ninguno"/>
                <w:i/>
                <w:iCs/>
                <w:color w:val="FFFFFF"/>
                <w:u w:color="FFFFFF"/>
                <w:lang w:val="es-ES_tradnl"/>
              </w:rPr>
              <w:t>d. Supervisión y formación</w:t>
            </w:r>
          </w:p>
        </w:tc>
        <w:tc>
          <w:tcPr>
            <w:tcW w:w="431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9BE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2AE0F" w14:textId="77777777" w:rsidR="003A19DC" w:rsidRDefault="003A19DC">
            <w:pPr>
              <w:pStyle w:val="NoSpacing"/>
              <w:jc w:val="left"/>
              <w:rPr>
                <w:rStyle w:val="Ninguno"/>
                <w:sz w:val="20"/>
                <w:szCs w:val="20"/>
                <w:lang w:val="es-ES_tradnl"/>
              </w:rPr>
            </w:pPr>
          </w:p>
          <w:p w14:paraId="061C5CDB" w14:textId="77777777" w:rsidR="003A19DC" w:rsidRDefault="003A19DC">
            <w:pPr>
              <w:pStyle w:val="NoSpacing"/>
              <w:jc w:val="left"/>
              <w:rPr>
                <w:rStyle w:val="Ninguno"/>
                <w:sz w:val="20"/>
                <w:szCs w:val="20"/>
                <w:lang w:val="es-ES_tradnl"/>
              </w:rPr>
            </w:pPr>
          </w:p>
          <w:p w14:paraId="0922E426" w14:textId="77777777" w:rsidR="003A19DC" w:rsidRDefault="003A19DC">
            <w:pPr>
              <w:pStyle w:val="NoSpacing"/>
              <w:jc w:val="left"/>
              <w:rPr>
                <w:rStyle w:val="Ninguno"/>
                <w:sz w:val="20"/>
                <w:szCs w:val="20"/>
                <w:lang w:val="es-ES_tradnl"/>
              </w:rPr>
            </w:pPr>
          </w:p>
          <w:p w14:paraId="1A974E30" w14:textId="77777777" w:rsidR="003A19DC" w:rsidRDefault="003A19DC">
            <w:pPr>
              <w:pStyle w:val="NoSpacing"/>
              <w:jc w:val="left"/>
              <w:rPr>
                <w:rStyle w:val="Ninguno"/>
                <w:sz w:val="20"/>
                <w:szCs w:val="20"/>
                <w:lang w:val="es-ES_tradnl"/>
              </w:rPr>
            </w:pPr>
          </w:p>
          <w:p w14:paraId="399F4CBF" w14:textId="77777777" w:rsidR="003A19DC" w:rsidRDefault="003A19DC">
            <w:pPr>
              <w:pStyle w:val="NoSpacing"/>
              <w:jc w:val="left"/>
            </w:pPr>
          </w:p>
        </w:tc>
        <w:tc>
          <w:tcPr>
            <w:tcW w:w="18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9BE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015E7" w14:textId="77777777" w:rsidR="003A19DC" w:rsidRDefault="003A19DC"/>
        </w:tc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9BE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50294" w14:textId="77777777" w:rsidR="003A19DC" w:rsidRDefault="003A19DC"/>
        </w:tc>
        <w:tc>
          <w:tcPr>
            <w:tcW w:w="19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9BE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0C26D" w14:textId="77777777" w:rsidR="003A19DC" w:rsidRDefault="003A19DC"/>
        </w:tc>
        <w:tc>
          <w:tcPr>
            <w:tcW w:w="126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9BE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FC78F" w14:textId="77777777" w:rsidR="003A19DC" w:rsidRDefault="003A19DC"/>
        </w:tc>
        <w:tc>
          <w:tcPr>
            <w:tcW w:w="19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9BE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78B71" w14:textId="77777777" w:rsidR="003A19DC" w:rsidRDefault="003A19DC"/>
        </w:tc>
      </w:tr>
      <w:tr w:rsidR="003E452B" w14:paraId="075DB916" w14:textId="77777777" w:rsidTr="003E452B">
        <w:trPr>
          <w:trHeight w:val="1410"/>
          <w:jc w:val="center"/>
        </w:trPr>
        <w:tc>
          <w:tcPr>
            <w:tcW w:w="254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405D7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76630" w14:textId="77777777" w:rsidR="003A19DC" w:rsidRDefault="00E55D92">
            <w:pPr>
              <w:pStyle w:val="NoSpacing"/>
              <w:jc w:val="left"/>
            </w:pPr>
            <w:r>
              <w:rPr>
                <w:rStyle w:val="Ninguno"/>
                <w:b/>
                <w:bCs/>
                <w:color w:val="FFFFFF"/>
                <w:u w:color="FFFFFF"/>
                <w:lang w:val="es-ES_tradnl"/>
              </w:rPr>
              <w:t>6.  RECURSOS FINANCIEROS, MATERIALES Y LOGÍSTICOS SUFICIENTES</w:t>
            </w:r>
          </w:p>
        </w:tc>
        <w:tc>
          <w:tcPr>
            <w:tcW w:w="431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AEE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835AC" w14:textId="77777777" w:rsidR="003A19DC" w:rsidRDefault="003A19DC">
            <w:pPr>
              <w:pStyle w:val="NoSpacing"/>
              <w:jc w:val="left"/>
              <w:rPr>
                <w:rStyle w:val="Ninguno"/>
                <w:sz w:val="20"/>
                <w:szCs w:val="20"/>
                <w:lang w:val="es-ES_tradnl"/>
              </w:rPr>
            </w:pPr>
          </w:p>
          <w:p w14:paraId="0A5FF974" w14:textId="77777777" w:rsidR="003A19DC" w:rsidRDefault="003A19DC">
            <w:pPr>
              <w:pStyle w:val="NoSpacing"/>
              <w:jc w:val="left"/>
              <w:rPr>
                <w:rStyle w:val="Ninguno"/>
                <w:sz w:val="20"/>
                <w:szCs w:val="20"/>
                <w:lang w:val="es-ES_tradnl"/>
              </w:rPr>
            </w:pPr>
          </w:p>
          <w:p w14:paraId="1EF19542" w14:textId="77777777" w:rsidR="003A19DC" w:rsidRDefault="003A19DC">
            <w:pPr>
              <w:pStyle w:val="NoSpacing"/>
              <w:jc w:val="left"/>
              <w:rPr>
                <w:rStyle w:val="Ninguno"/>
                <w:sz w:val="20"/>
                <w:szCs w:val="20"/>
                <w:lang w:val="es-ES_tradnl"/>
              </w:rPr>
            </w:pPr>
          </w:p>
          <w:p w14:paraId="34F7CEB5" w14:textId="77777777" w:rsidR="003A19DC" w:rsidRDefault="003A19DC">
            <w:pPr>
              <w:pStyle w:val="NoSpacing"/>
              <w:jc w:val="left"/>
              <w:rPr>
                <w:rStyle w:val="Ninguno"/>
                <w:sz w:val="20"/>
                <w:szCs w:val="20"/>
                <w:lang w:val="es-ES_tradnl"/>
              </w:rPr>
            </w:pPr>
          </w:p>
          <w:p w14:paraId="21C1C568" w14:textId="77777777" w:rsidR="003A19DC" w:rsidRDefault="003A19DC">
            <w:pPr>
              <w:pStyle w:val="NoSpacing"/>
              <w:jc w:val="left"/>
            </w:pPr>
          </w:p>
        </w:tc>
        <w:tc>
          <w:tcPr>
            <w:tcW w:w="18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AEE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EDD7B" w14:textId="77777777" w:rsidR="003A19DC" w:rsidRDefault="003A19DC"/>
        </w:tc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AEE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38217" w14:textId="77777777" w:rsidR="003A19DC" w:rsidRDefault="003A19DC"/>
        </w:tc>
        <w:tc>
          <w:tcPr>
            <w:tcW w:w="19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AEE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26DFE" w14:textId="77777777" w:rsidR="003A19DC" w:rsidRDefault="003A19DC"/>
        </w:tc>
        <w:tc>
          <w:tcPr>
            <w:tcW w:w="126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AEE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2879C" w14:textId="77777777" w:rsidR="003A19DC" w:rsidRDefault="003A19DC"/>
        </w:tc>
        <w:tc>
          <w:tcPr>
            <w:tcW w:w="19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AEE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93973" w14:textId="77777777" w:rsidR="003A19DC" w:rsidRDefault="003A19DC"/>
        </w:tc>
      </w:tr>
      <w:tr w:rsidR="003E452B" w14:paraId="54500434" w14:textId="77777777" w:rsidTr="003E452B">
        <w:trPr>
          <w:trHeight w:val="1130"/>
          <w:jc w:val="center"/>
        </w:trPr>
        <w:tc>
          <w:tcPr>
            <w:tcW w:w="254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405D7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23F55" w14:textId="77777777" w:rsidR="003A19DC" w:rsidRDefault="00E55D92">
            <w:pPr>
              <w:pStyle w:val="NoSpacing"/>
              <w:jc w:val="left"/>
            </w:pPr>
            <w:r>
              <w:rPr>
                <w:rStyle w:val="Ninguno"/>
                <w:b/>
                <w:bCs/>
                <w:color w:val="FFFFFF"/>
                <w:u w:color="FFFFFF"/>
                <w:lang w:val="es-ES_tradnl"/>
              </w:rPr>
              <w:t>7. GESTIÓN DE INFORMACIÓN PARA EL MANEJO DE CASOS</w:t>
            </w:r>
          </w:p>
        </w:tc>
        <w:tc>
          <w:tcPr>
            <w:tcW w:w="431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9BE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47E83" w14:textId="77777777" w:rsidR="003A19DC" w:rsidRDefault="003A19DC">
            <w:pPr>
              <w:pStyle w:val="NoSpacing"/>
              <w:jc w:val="left"/>
              <w:rPr>
                <w:rStyle w:val="Ninguno"/>
                <w:sz w:val="20"/>
                <w:szCs w:val="20"/>
                <w:lang w:val="es-ES_tradnl"/>
              </w:rPr>
            </w:pPr>
          </w:p>
          <w:p w14:paraId="25C6513E" w14:textId="77777777" w:rsidR="003A19DC" w:rsidRDefault="003A19DC">
            <w:pPr>
              <w:pStyle w:val="NoSpacing"/>
              <w:jc w:val="left"/>
              <w:rPr>
                <w:rStyle w:val="Ninguno"/>
                <w:sz w:val="20"/>
                <w:szCs w:val="20"/>
                <w:lang w:val="es-ES_tradnl"/>
              </w:rPr>
            </w:pPr>
          </w:p>
          <w:p w14:paraId="44276F58" w14:textId="77777777" w:rsidR="003A19DC" w:rsidRDefault="003A19DC">
            <w:pPr>
              <w:pStyle w:val="NoSpacing"/>
              <w:jc w:val="left"/>
            </w:pPr>
          </w:p>
        </w:tc>
        <w:tc>
          <w:tcPr>
            <w:tcW w:w="18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9BE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7692C" w14:textId="77777777" w:rsidR="003A19DC" w:rsidRDefault="003A19DC"/>
        </w:tc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9BE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A8D88" w14:textId="77777777" w:rsidR="003A19DC" w:rsidRDefault="003A19DC"/>
        </w:tc>
        <w:tc>
          <w:tcPr>
            <w:tcW w:w="19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9BE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47E5C" w14:textId="77777777" w:rsidR="003A19DC" w:rsidRDefault="003A19DC"/>
        </w:tc>
        <w:tc>
          <w:tcPr>
            <w:tcW w:w="126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9BE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0751B" w14:textId="77777777" w:rsidR="003A19DC" w:rsidRDefault="003A19DC"/>
        </w:tc>
        <w:tc>
          <w:tcPr>
            <w:tcW w:w="19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9BE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92C95" w14:textId="77777777" w:rsidR="003A19DC" w:rsidRDefault="003A19DC"/>
        </w:tc>
      </w:tr>
      <w:tr w:rsidR="003E452B" w14:paraId="3C849EE8" w14:textId="77777777" w:rsidTr="003E452B">
        <w:trPr>
          <w:trHeight w:val="1410"/>
          <w:jc w:val="center"/>
        </w:trPr>
        <w:tc>
          <w:tcPr>
            <w:tcW w:w="254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405D7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E2D73" w14:textId="77777777" w:rsidR="003A19DC" w:rsidRDefault="00E55D92">
            <w:pPr>
              <w:pStyle w:val="NoSpacing"/>
              <w:jc w:val="left"/>
            </w:pPr>
            <w:r>
              <w:rPr>
                <w:rStyle w:val="Ninguno"/>
                <w:b/>
                <w:bCs/>
                <w:color w:val="FFFFFF"/>
                <w:u w:color="FFFFFF"/>
                <w:lang w:val="es-ES_tradnl"/>
              </w:rPr>
              <w:t xml:space="preserve">8. MONITOREO, EVALUACIÓN, RENDICIÓN DE </w:t>
            </w:r>
            <w:r>
              <w:rPr>
                <w:rStyle w:val="Ninguno"/>
                <w:b/>
                <w:bCs/>
                <w:color w:val="FFFFFF"/>
                <w:u w:color="FFFFFF"/>
                <w:lang w:val="es-ES_tradnl"/>
              </w:rPr>
              <w:t>CUENTAS Y APRENDIZAJE</w:t>
            </w:r>
          </w:p>
        </w:tc>
        <w:tc>
          <w:tcPr>
            <w:tcW w:w="431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AEE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25BCF" w14:textId="77777777" w:rsidR="003A19DC" w:rsidRDefault="003A19DC">
            <w:pPr>
              <w:pStyle w:val="NoSpacing"/>
              <w:jc w:val="left"/>
              <w:rPr>
                <w:rStyle w:val="Ninguno"/>
                <w:sz w:val="20"/>
                <w:szCs w:val="20"/>
                <w:lang w:val="es-ES_tradnl"/>
              </w:rPr>
            </w:pPr>
          </w:p>
          <w:p w14:paraId="74E8F587" w14:textId="77777777" w:rsidR="003A19DC" w:rsidRDefault="003A19DC">
            <w:pPr>
              <w:pStyle w:val="NoSpacing"/>
              <w:jc w:val="left"/>
              <w:rPr>
                <w:rStyle w:val="Ninguno"/>
                <w:sz w:val="20"/>
                <w:szCs w:val="20"/>
                <w:lang w:val="es-ES_tradnl"/>
              </w:rPr>
            </w:pPr>
          </w:p>
          <w:p w14:paraId="28203A60" w14:textId="77777777" w:rsidR="003A19DC" w:rsidRDefault="003A19DC">
            <w:pPr>
              <w:pStyle w:val="NoSpacing"/>
              <w:jc w:val="left"/>
              <w:rPr>
                <w:rStyle w:val="Ninguno"/>
                <w:sz w:val="20"/>
                <w:szCs w:val="20"/>
                <w:lang w:val="es-ES_tradnl"/>
              </w:rPr>
            </w:pPr>
          </w:p>
          <w:p w14:paraId="776C31F0" w14:textId="77777777" w:rsidR="003A19DC" w:rsidRDefault="003A19DC">
            <w:pPr>
              <w:pStyle w:val="NoSpacing"/>
              <w:jc w:val="left"/>
              <w:rPr>
                <w:rStyle w:val="Ninguno"/>
                <w:sz w:val="20"/>
                <w:szCs w:val="20"/>
                <w:lang w:val="es-ES_tradnl"/>
              </w:rPr>
            </w:pPr>
          </w:p>
          <w:p w14:paraId="0CC4C5D1" w14:textId="77777777" w:rsidR="003A19DC" w:rsidRDefault="003A19DC">
            <w:pPr>
              <w:pStyle w:val="NoSpacing"/>
              <w:jc w:val="left"/>
            </w:pPr>
          </w:p>
        </w:tc>
        <w:tc>
          <w:tcPr>
            <w:tcW w:w="18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AEE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59FB1" w14:textId="77777777" w:rsidR="003A19DC" w:rsidRDefault="003A19DC"/>
        </w:tc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AEE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C2F0E" w14:textId="77777777" w:rsidR="003A19DC" w:rsidRDefault="003A19DC"/>
        </w:tc>
        <w:tc>
          <w:tcPr>
            <w:tcW w:w="19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AEE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5F955" w14:textId="77777777" w:rsidR="003A19DC" w:rsidRDefault="003A19DC"/>
        </w:tc>
        <w:tc>
          <w:tcPr>
            <w:tcW w:w="126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AEE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B3C7F" w14:textId="77777777" w:rsidR="003A19DC" w:rsidRDefault="003A19DC"/>
        </w:tc>
        <w:tc>
          <w:tcPr>
            <w:tcW w:w="19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AEE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CAF79" w14:textId="77777777" w:rsidR="003A19DC" w:rsidRDefault="003A19DC"/>
        </w:tc>
      </w:tr>
    </w:tbl>
    <w:p w14:paraId="46D0FDFA" w14:textId="77777777" w:rsidR="003A19DC" w:rsidRDefault="003A19DC">
      <w:pPr>
        <w:pStyle w:val="NoSpacing"/>
        <w:widowControl w:val="0"/>
        <w:jc w:val="center"/>
      </w:pPr>
    </w:p>
    <w:sectPr w:rsidR="003A19DC" w:rsidSect="003E45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0" w:orient="landscape"/>
      <w:pgMar w:top="851" w:right="720" w:bottom="851" w:left="720" w:header="432" w:footer="708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341B60" w14:textId="77777777" w:rsidR="00000000" w:rsidRDefault="00E55D92" w:rsidP="00E55D92">
      <w:pPr>
        <w:pBdr>
          <w:top w:val="nil"/>
        </w:pBdr>
      </w:pPr>
      <w:r>
        <w:separator/>
      </w:r>
    </w:p>
  </w:endnote>
  <w:endnote w:type="continuationSeparator" w:id="0">
    <w:p w14:paraId="24D5B142" w14:textId="77777777" w:rsidR="00000000" w:rsidRDefault="00E55D92" w:rsidP="00E55D92">
      <w:pPr>
        <w:pBdr>
          <w:top w:val="nil"/>
        </w:pBd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97C157" w14:textId="77777777" w:rsidR="003E452B" w:rsidRDefault="003E452B" w:rsidP="00E55D92">
    <w:pPr>
      <w:pStyle w:val="Footer"/>
      <w:pBdr>
        <w:top w:val="nil"/>
      </w:pBdr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9230C5" w14:textId="77777777" w:rsidR="003A19DC" w:rsidRDefault="00E55D92" w:rsidP="003E452B">
    <w:pPr>
      <w:pStyle w:val="Footer"/>
      <w:pBdr>
        <w:top w:val="nil"/>
      </w:pBdr>
      <w:jc w:val="right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3EDB40" w14:textId="77777777" w:rsidR="003E452B" w:rsidRDefault="003E452B" w:rsidP="00E55D92">
    <w:pPr>
      <w:pStyle w:val="Footer"/>
      <w:pBdr>
        <w:top w:val="nil"/>
      </w:pBd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AC3589" w14:textId="77777777" w:rsidR="00000000" w:rsidRDefault="00E55D92" w:rsidP="00E55D92">
      <w:pPr>
        <w:pBdr>
          <w:top w:val="nil"/>
        </w:pBdr>
      </w:pPr>
      <w:bookmarkStart w:id="0" w:name="_GoBack"/>
      <w:bookmarkEnd w:id="0"/>
      <w:r>
        <w:separator/>
      </w:r>
    </w:p>
  </w:footnote>
  <w:footnote w:type="continuationSeparator" w:id="0">
    <w:p w14:paraId="4E95D794" w14:textId="77777777" w:rsidR="00000000" w:rsidRDefault="00E55D92" w:rsidP="00E55D92">
      <w:pPr>
        <w:pBdr>
          <w:top w:val="nil"/>
        </w:pBd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CD40D5" w14:textId="77777777" w:rsidR="003E452B" w:rsidRDefault="003E452B" w:rsidP="00E55D92">
    <w:pPr>
      <w:pStyle w:val="Header"/>
      <w:pBdr>
        <w:top w:val="nil"/>
      </w:pBdr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523CD1" w14:textId="77777777" w:rsidR="003A19DC" w:rsidRDefault="003E452B" w:rsidP="003E452B">
    <w:pPr>
      <w:pStyle w:val="Cuerpo"/>
      <w:pBdr>
        <w:top w:val="nil"/>
      </w:pBdr>
      <w:tabs>
        <w:tab w:val="center" w:pos="7286"/>
        <w:tab w:val="right" w:pos="14572"/>
      </w:tabs>
      <w:spacing w:after="300" w:line="240" w:lineRule="auto"/>
      <w:jc w:val="left"/>
    </w:pPr>
    <w:r>
      <w:rPr>
        <w:noProof/>
      </w:rPr>
      <w:drawing>
        <wp:anchor distT="152400" distB="152400" distL="152400" distR="152400" simplePos="0" relativeHeight="251658240" behindDoc="1" locked="0" layoutInCell="1" allowOverlap="1" wp14:anchorId="568412FD" wp14:editId="23D9546B">
          <wp:simplePos x="0" y="0"/>
          <wp:positionH relativeFrom="page">
            <wp:posOffset>8492490</wp:posOffset>
          </wp:positionH>
          <wp:positionV relativeFrom="page">
            <wp:posOffset>83185</wp:posOffset>
          </wp:positionV>
          <wp:extent cx="1386840" cy="382905"/>
          <wp:effectExtent l="0" t="0" r="10160" b="0"/>
          <wp:wrapNone/>
          <wp:docPr id="1073741825" name="officeArt object" descr="The Alliance Log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The Alliance Logo.png" descr="The Alliance Logo.png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6840" cy="38290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rStyle w:val="Ninguno"/>
        <w:rFonts w:ascii="Calibri Light" w:eastAsia="Calibri Light" w:hAnsi="Calibri Light" w:cs="Calibri Light"/>
        <w:color w:val="C00000"/>
        <w:kern w:val="28"/>
        <w:u w:color="C00000"/>
      </w:rPr>
      <w:tab/>
    </w:r>
    <w:r w:rsidR="00E55D92">
      <w:rPr>
        <w:noProof/>
      </w:rPr>
      <mc:AlternateContent>
        <mc:Choice Requires="wps">
          <w:drawing>
            <wp:anchor distT="152400" distB="152400" distL="152400" distR="152400" simplePos="0" relativeHeight="251659264" behindDoc="1" locked="0" layoutInCell="1" allowOverlap="1" wp14:anchorId="638864E9" wp14:editId="029428E6">
              <wp:simplePos x="0" y="0"/>
              <wp:positionH relativeFrom="page">
                <wp:posOffset>1542732</wp:posOffset>
              </wp:positionH>
              <wp:positionV relativeFrom="page">
                <wp:posOffset>3017520</wp:posOffset>
              </wp:positionV>
              <wp:extent cx="7607935" cy="1521461"/>
              <wp:effectExtent l="-576239" t="2466999" r="-576239" b="2466999"/>
              <wp:wrapNone/>
              <wp:docPr id="1073741826" name="officeArt obje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8900000">
                        <a:off x="0" y="0"/>
                        <a:ext cx="7607935" cy="1521461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08F1A266" w14:textId="77777777" w:rsidR="003A19DC" w:rsidRDefault="00E55D92">
                          <w:pPr>
                            <w:pStyle w:val="Caption"/>
                            <w:tabs>
                              <w:tab w:val="left" w:pos="1440"/>
                              <w:tab w:val="left" w:pos="2880"/>
                              <w:tab w:val="left" w:pos="4320"/>
                              <w:tab w:val="left" w:pos="5760"/>
                              <w:tab w:val="left" w:pos="7200"/>
                              <w:tab w:val="left" w:pos="8640"/>
                              <w:tab w:val="left" w:pos="10080"/>
                              <w:tab w:val="left" w:pos="11520"/>
                            </w:tabs>
                          </w:pPr>
                          <w:r>
                            <w:rPr>
                              <w:color w:val="C0C0C0"/>
                              <w:sz w:val="238"/>
                              <w:szCs w:val="238"/>
                            </w:rPr>
                            <w:t>FOR FIELD TESTING</w:t>
                          </w:r>
                        </w:p>
                      </w:txbxContent>
                    </wps:txbx>
                    <wps:bodyPr wrap="square" lIns="0" tIns="0" rIns="0" bIns="0" numCol="1" anchor="ctr">
                      <a:norm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officeArt object" o:spid="_x0000_s1026" type="#_x0000_t202" style="position:absolute;margin-left:121.45pt;margin-top:237.6pt;width:599.05pt;height:119.8pt;rotation:-45;z-index:-251657216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" filled="f" stroked="f" strokeweight="1pt">
              <v:stroke miterlimit="4"/>
              <v:textbox inset="0,0,0,0">
                <w:txbxContent>
                  <w:p w14:paraId="08F1A266" w14:textId="77777777" w:rsidR="003A19DC" w:rsidRDefault="00E55D92">
                    <w:pPr>
                      <w:pStyle w:val="Caption"/>
                      <w:tabs>
                        <w:tab w:val="left" w:pos="1440"/>
                        <w:tab w:val="left" w:pos="2880"/>
                        <w:tab w:val="left" w:pos="4320"/>
                        <w:tab w:val="left" w:pos="5760"/>
                        <w:tab w:val="left" w:pos="7200"/>
                        <w:tab w:val="left" w:pos="8640"/>
                        <w:tab w:val="left" w:pos="10080"/>
                        <w:tab w:val="left" w:pos="11520"/>
                      </w:tabs>
                    </w:pPr>
                    <w:r>
                      <w:rPr>
                        <w:color w:val="C0C0C0"/>
                        <w:sz w:val="238"/>
                        <w:szCs w:val="238"/>
                      </w:rPr>
                      <w:t>FOR FIELD TESTING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E55D92">
      <w:rPr>
        <w:rStyle w:val="Ninguno"/>
        <w:rFonts w:ascii="Calibri Light" w:eastAsia="Calibri Light" w:hAnsi="Calibri Light" w:cs="Calibri Light"/>
        <w:color w:val="C00000"/>
        <w:kern w:val="28"/>
        <w:u w:color="C00000"/>
      </w:rPr>
      <w:t>[FIELD TEST VERSION]</w:t>
    </w:r>
    <w:r>
      <w:rPr>
        <w:rStyle w:val="Ninguno"/>
        <w:rFonts w:ascii="Calibri Light" w:eastAsia="Calibri Light" w:hAnsi="Calibri Light" w:cs="Calibri Light"/>
        <w:color w:val="C00000"/>
        <w:kern w:val="28"/>
        <w:u w:color="C00000"/>
      </w:rPr>
      <w:tab/>
    </w: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14E2FD" w14:textId="77777777" w:rsidR="003E452B" w:rsidRDefault="003E452B" w:rsidP="00E55D92">
    <w:pPr>
      <w:pStyle w:val="Header"/>
      <w:pBdr>
        <w:top w:val="nil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isplayBackgroundShape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A19DC"/>
    <w:rsid w:val="003A19DC"/>
    <w:rsid w:val="003E452B"/>
    <w:rsid w:val="00E55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2DC07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Cuerpo">
    <w:name w:val="Cuerpo"/>
    <w:pPr>
      <w:spacing w:after="160" w:line="259" w:lineRule="auto"/>
      <w:jc w:val="both"/>
    </w:pPr>
    <w:rPr>
      <w:rFonts w:ascii="Calibri" w:eastAsia="Calibri" w:hAnsi="Calibri" w:cs="Calibri"/>
      <w:color w:val="000000"/>
      <w:sz w:val="24"/>
      <w:szCs w:val="24"/>
      <w:u w:color="000000"/>
    </w:rPr>
  </w:style>
  <w:style w:type="character" w:customStyle="1" w:styleId="Ninguno">
    <w:name w:val="Ninguno"/>
    <w:rPr>
      <w:lang w:val="en-US"/>
    </w:rPr>
  </w:style>
  <w:style w:type="paragraph" w:styleId="Caption">
    <w:name w:val="caption"/>
    <w:pPr>
      <w:suppressAutoHyphens/>
      <w:outlineLvl w:val="0"/>
    </w:pPr>
    <w:rPr>
      <w:rFonts w:ascii="Calibri" w:eastAsia="Calibri" w:hAnsi="Calibri" w:cs="Calibri"/>
      <w:color w:val="000000"/>
      <w:sz w:val="36"/>
      <w:szCs w:val="36"/>
      <w:lang w:val="de-DE"/>
    </w:rPr>
  </w:style>
  <w:style w:type="paragraph" w:styleId="Footer">
    <w:name w:val="footer"/>
    <w:pPr>
      <w:tabs>
        <w:tab w:val="center" w:pos="4513"/>
        <w:tab w:val="right" w:pos="9026"/>
      </w:tabs>
      <w:jc w:val="both"/>
    </w:pPr>
    <w:rPr>
      <w:rFonts w:ascii="Calibri" w:eastAsia="Calibri" w:hAnsi="Calibri" w:cs="Calibri"/>
      <w:color w:val="000000"/>
      <w:sz w:val="24"/>
      <w:szCs w:val="24"/>
      <w:u w:color="000000"/>
    </w:rPr>
  </w:style>
  <w:style w:type="paragraph" w:styleId="NoSpacing">
    <w:name w:val="No Spacing"/>
    <w:pPr>
      <w:jc w:val="both"/>
    </w:pPr>
    <w:rPr>
      <w:rFonts w:ascii="Calibri" w:eastAsia="Calibri" w:hAnsi="Calibri" w:cs="Calibri"/>
      <w:color w:val="000000"/>
      <w:sz w:val="24"/>
      <w:szCs w:val="24"/>
      <w:u w:color="000000"/>
    </w:rPr>
  </w:style>
  <w:style w:type="paragraph" w:styleId="Header">
    <w:name w:val="header"/>
    <w:basedOn w:val="Normal"/>
    <w:link w:val="HeaderChar"/>
    <w:uiPriority w:val="99"/>
    <w:unhideWhenUsed/>
    <w:rsid w:val="003E452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E452B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452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452B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Cuerpo">
    <w:name w:val="Cuerpo"/>
    <w:pPr>
      <w:spacing w:after="160" w:line="259" w:lineRule="auto"/>
      <w:jc w:val="both"/>
    </w:pPr>
    <w:rPr>
      <w:rFonts w:ascii="Calibri" w:eastAsia="Calibri" w:hAnsi="Calibri" w:cs="Calibri"/>
      <w:color w:val="000000"/>
      <w:sz w:val="24"/>
      <w:szCs w:val="24"/>
      <w:u w:color="000000"/>
    </w:rPr>
  </w:style>
  <w:style w:type="character" w:customStyle="1" w:styleId="Ninguno">
    <w:name w:val="Ninguno"/>
    <w:rPr>
      <w:lang w:val="en-US"/>
    </w:rPr>
  </w:style>
  <w:style w:type="paragraph" w:styleId="Caption">
    <w:name w:val="caption"/>
    <w:pPr>
      <w:suppressAutoHyphens/>
      <w:outlineLvl w:val="0"/>
    </w:pPr>
    <w:rPr>
      <w:rFonts w:ascii="Calibri" w:eastAsia="Calibri" w:hAnsi="Calibri" w:cs="Calibri"/>
      <w:color w:val="000000"/>
      <w:sz w:val="36"/>
      <w:szCs w:val="36"/>
      <w:lang w:val="de-DE"/>
    </w:rPr>
  </w:style>
  <w:style w:type="paragraph" w:styleId="Footer">
    <w:name w:val="footer"/>
    <w:pPr>
      <w:tabs>
        <w:tab w:val="center" w:pos="4513"/>
        <w:tab w:val="right" w:pos="9026"/>
      </w:tabs>
      <w:jc w:val="both"/>
    </w:pPr>
    <w:rPr>
      <w:rFonts w:ascii="Calibri" w:eastAsia="Calibri" w:hAnsi="Calibri" w:cs="Calibri"/>
      <w:color w:val="000000"/>
      <w:sz w:val="24"/>
      <w:szCs w:val="24"/>
      <w:u w:color="000000"/>
    </w:rPr>
  </w:style>
  <w:style w:type="paragraph" w:styleId="NoSpacing">
    <w:name w:val="No Spacing"/>
    <w:pPr>
      <w:jc w:val="both"/>
    </w:pPr>
    <w:rPr>
      <w:rFonts w:ascii="Calibri" w:eastAsia="Calibri" w:hAnsi="Calibri" w:cs="Calibri"/>
      <w:color w:val="000000"/>
      <w:sz w:val="24"/>
      <w:szCs w:val="24"/>
      <w:u w:color="000000"/>
    </w:rPr>
  </w:style>
  <w:style w:type="paragraph" w:styleId="Header">
    <w:name w:val="header"/>
    <w:basedOn w:val="Normal"/>
    <w:link w:val="HeaderChar"/>
    <w:uiPriority w:val="99"/>
    <w:unhideWhenUsed/>
    <w:rsid w:val="003E452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E452B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452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452B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3.xml"/><Relationship Id="rId12" Type="http://schemas.openxmlformats.org/officeDocument/2006/relationships/footer" Target="footer3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header" Target="header2.xml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thema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Kantoorthema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Kantoorthem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233</Words>
  <Characters>1334</Characters>
  <Application>Microsoft Macintosh Word</Application>
  <DocSecurity>0</DocSecurity>
  <Lines>11</Lines>
  <Paragraphs>3</Paragraphs>
  <ScaleCrop>false</ScaleCrop>
  <Company>Office</Company>
  <LinksUpToDate>false</LinksUpToDate>
  <CharactersWithSpaces>1564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SongHa Chae</cp:lastModifiedBy>
  <cp:revision>3</cp:revision>
  <dcterms:created xsi:type="dcterms:W3CDTF">2019-07-26T14:14:00Z</dcterms:created>
  <dcterms:modified xsi:type="dcterms:W3CDTF">2019-07-26T14:16:00Z</dcterms:modified>
</cp:coreProperties>
</file>